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572" w:type="dxa"/>
        <w:tblInd w:w="-318" w:type="dxa"/>
        <w:tblLook w:val="04A0" w:firstRow="1" w:lastRow="0" w:firstColumn="1" w:lastColumn="0" w:noHBand="0" w:noVBand="1"/>
      </w:tblPr>
      <w:tblGrid>
        <w:gridCol w:w="6585"/>
        <w:gridCol w:w="2987"/>
      </w:tblGrid>
      <w:tr w:rsidR="000F3E53" w14:paraId="55B619CE" w14:textId="77777777" w:rsidTr="008D3D33">
        <w:trPr>
          <w:trHeight w:val="1372"/>
        </w:trPr>
        <w:tc>
          <w:tcPr>
            <w:tcW w:w="6585" w:type="dxa"/>
            <w:vAlign w:val="center"/>
          </w:tcPr>
          <w:p w14:paraId="1877F9CF" w14:textId="77777777" w:rsidR="000F3E53" w:rsidRDefault="000F3E53" w:rsidP="009864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DB72E59" w14:textId="77777777" w:rsidR="000F3E53" w:rsidRDefault="000F3E53" w:rsidP="00986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MIEJSCOWOŚCI</w:t>
            </w:r>
          </w:p>
          <w:p w14:paraId="0779F65C" w14:textId="77777777" w:rsidR="000F3E53" w:rsidRDefault="000F3E53" w:rsidP="009864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7" w:type="dxa"/>
            <w:vAlign w:val="center"/>
          </w:tcPr>
          <w:p w14:paraId="6CECDBB8" w14:textId="46078A45" w:rsidR="000F3E53" w:rsidRPr="009F3789" w:rsidRDefault="009F3789" w:rsidP="008D3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789">
              <w:rPr>
                <w:rFonts w:ascii="Times New Roman" w:hAnsi="Times New Roman"/>
                <w:sz w:val="24"/>
                <w:szCs w:val="24"/>
              </w:rPr>
              <w:t>DATA ODBIORU</w:t>
            </w:r>
          </w:p>
        </w:tc>
      </w:tr>
      <w:tr w:rsidR="000F3E53" w14:paraId="781A8E67" w14:textId="77777777" w:rsidTr="008D3D33">
        <w:trPr>
          <w:trHeight w:val="404"/>
        </w:trPr>
        <w:tc>
          <w:tcPr>
            <w:tcW w:w="6585" w:type="dxa"/>
            <w:vAlign w:val="center"/>
          </w:tcPr>
          <w:p w14:paraId="372668B4" w14:textId="77777777" w:rsidR="00460084" w:rsidRPr="00C37197" w:rsidRDefault="00460084" w:rsidP="0046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97">
              <w:rPr>
                <w:rFonts w:ascii="Times New Roman" w:hAnsi="Times New Roman" w:cs="Times New Roman"/>
                <w:sz w:val="24"/>
                <w:szCs w:val="24"/>
              </w:rPr>
              <w:t>Stawiszyce</w:t>
            </w:r>
          </w:p>
          <w:p w14:paraId="578B8400" w14:textId="77777777" w:rsidR="00460084" w:rsidRPr="00C37197" w:rsidRDefault="00460084" w:rsidP="0046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3E033" w14:textId="77777777" w:rsidR="00460084" w:rsidRPr="00C37197" w:rsidRDefault="00460084" w:rsidP="0046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197">
              <w:rPr>
                <w:rFonts w:ascii="Times New Roman" w:hAnsi="Times New Roman" w:cs="Times New Roman"/>
                <w:sz w:val="24"/>
                <w:szCs w:val="24"/>
              </w:rPr>
              <w:t>Miernów</w:t>
            </w:r>
          </w:p>
          <w:p w14:paraId="12CCC318" w14:textId="77777777" w:rsidR="00460084" w:rsidRPr="00C37197" w:rsidRDefault="00460084" w:rsidP="00460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0476F" w14:textId="54653CE5" w:rsidR="00153214" w:rsidRPr="00153214" w:rsidRDefault="00460084" w:rsidP="0046008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37197">
              <w:rPr>
                <w:rFonts w:ascii="Times New Roman" w:hAnsi="Times New Roman" w:cs="Times New Roman"/>
                <w:sz w:val="24"/>
                <w:szCs w:val="24"/>
              </w:rPr>
              <w:t>Probołowice</w:t>
            </w:r>
          </w:p>
        </w:tc>
        <w:tc>
          <w:tcPr>
            <w:tcW w:w="2987" w:type="dxa"/>
            <w:vAlign w:val="center"/>
          </w:tcPr>
          <w:p w14:paraId="150190BE" w14:textId="068B2B29" w:rsidR="000F3E53" w:rsidRPr="00460084" w:rsidRDefault="00460084" w:rsidP="0046008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15.10.2020</w:t>
            </w:r>
          </w:p>
        </w:tc>
      </w:tr>
      <w:tr w:rsidR="000F3E53" w14:paraId="1D7960E1" w14:textId="77777777" w:rsidTr="008D3D33">
        <w:trPr>
          <w:trHeight w:val="404"/>
        </w:trPr>
        <w:tc>
          <w:tcPr>
            <w:tcW w:w="6585" w:type="dxa"/>
            <w:vAlign w:val="center"/>
          </w:tcPr>
          <w:p w14:paraId="60C1B26D" w14:textId="12857517" w:rsidR="000F3E53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Pełczyska</w:t>
            </w:r>
          </w:p>
          <w:p w14:paraId="705FFE6E" w14:textId="77777777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99CF1" w14:textId="1710318C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Kostrzeszyn</w:t>
            </w:r>
          </w:p>
          <w:p w14:paraId="2DB0ADB6" w14:textId="77777777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548C" w14:textId="03DE8D08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Odrzywół</w:t>
            </w:r>
          </w:p>
          <w:p w14:paraId="6E04DA62" w14:textId="77777777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52D66" w14:textId="59E2E45F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Korce</w:t>
            </w:r>
          </w:p>
          <w:p w14:paraId="63498AFE" w14:textId="77777777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6D758" w14:textId="77777777" w:rsidR="000F3E53" w:rsidRPr="0098644B" w:rsidRDefault="000F3E53" w:rsidP="000D5D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0FDFF2FC" w14:textId="2B1B22FF" w:rsidR="000F3E53" w:rsidRPr="0098644B" w:rsidRDefault="00460084" w:rsidP="000F3E53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16.10.2020</w:t>
            </w:r>
          </w:p>
        </w:tc>
      </w:tr>
      <w:tr w:rsidR="000F3E53" w14:paraId="1BF720D6" w14:textId="77777777" w:rsidTr="008D3D33">
        <w:trPr>
          <w:trHeight w:val="404"/>
        </w:trPr>
        <w:tc>
          <w:tcPr>
            <w:tcW w:w="6585" w:type="dxa"/>
            <w:vAlign w:val="center"/>
          </w:tcPr>
          <w:p w14:paraId="2FBF1DF2" w14:textId="68485740" w:rsidR="00153214" w:rsidRDefault="00460084" w:rsidP="00460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Złota</w:t>
            </w:r>
          </w:p>
          <w:p w14:paraId="73D4EA2D" w14:textId="77777777" w:rsidR="00460084" w:rsidRDefault="00460084" w:rsidP="00460084">
            <w:pPr>
              <w:rPr>
                <w:rFonts w:ascii="Times New Roman" w:hAnsi="Times New Roman" w:cs="Times New Roman"/>
                <w:sz w:val="24"/>
              </w:rPr>
            </w:pPr>
          </w:p>
          <w:p w14:paraId="677E030F" w14:textId="77777777" w:rsidR="00460084" w:rsidRDefault="00460084" w:rsidP="00460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Biskupice</w:t>
            </w:r>
          </w:p>
          <w:p w14:paraId="4A28B0AA" w14:textId="77777777" w:rsidR="00460084" w:rsidRDefault="00460084" w:rsidP="00460084">
            <w:pPr>
              <w:rPr>
                <w:rFonts w:ascii="Times New Roman" w:hAnsi="Times New Roman" w:cs="Times New Roman"/>
                <w:sz w:val="24"/>
              </w:rPr>
            </w:pPr>
          </w:p>
          <w:p w14:paraId="42444C3D" w14:textId="259A397E" w:rsidR="00460084" w:rsidRDefault="00460084" w:rsidP="004600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OS.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Lubawiec</w:t>
            </w:r>
            <w:proofErr w:type="spellEnd"/>
          </w:p>
        </w:tc>
        <w:tc>
          <w:tcPr>
            <w:tcW w:w="2987" w:type="dxa"/>
            <w:vAlign w:val="center"/>
          </w:tcPr>
          <w:p w14:paraId="5A66271B" w14:textId="089CDED8" w:rsidR="000F3E53" w:rsidRPr="00460084" w:rsidRDefault="005E0174" w:rsidP="0046008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60084" w:rsidRPr="00460084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</w:tr>
      <w:tr w:rsidR="00460084" w14:paraId="6A0938C6" w14:textId="77777777" w:rsidTr="008D3D33">
        <w:trPr>
          <w:trHeight w:val="404"/>
        </w:trPr>
        <w:tc>
          <w:tcPr>
            <w:tcW w:w="6585" w:type="dxa"/>
            <w:vAlign w:val="center"/>
          </w:tcPr>
          <w:p w14:paraId="0F430068" w14:textId="18735938" w:rsid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Wola Chroberska</w:t>
            </w:r>
          </w:p>
          <w:p w14:paraId="160E4E64" w14:textId="77777777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6A293" w14:textId="5842E667" w:rsidR="00460084" w:rsidRPr="00793055" w:rsidRDefault="00460084" w:rsidP="000D5D6A">
            <w:pPr>
              <w:rPr>
                <w:rFonts w:ascii="Times New Roman" w:hAnsi="Times New Roman" w:cs="Times New Roman"/>
                <w:szCs w:val="20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Chroberz</w:t>
            </w:r>
          </w:p>
        </w:tc>
        <w:tc>
          <w:tcPr>
            <w:tcW w:w="2987" w:type="dxa"/>
            <w:vAlign w:val="center"/>
          </w:tcPr>
          <w:p w14:paraId="2CD7B360" w14:textId="3DE203A2" w:rsidR="00460084" w:rsidRDefault="00460084" w:rsidP="000F3E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23.10.2020</w:t>
            </w:r>
          </w:p>
        </w:tc>
      </w:tr>
      <w:tr w:rsidR="00460084" w14:paraId="77004AF8" w14:textId="77777777" w:rsidTr="008D3D33">
        <w:trPr>
          <w:trHeight w:val="404"/>
        </w:trPr>
        <w:tc>
          <w:tcPr>
            <w:tcW w:w="6585" w:type="dxa"/>
            <w:vAlign w:val="center"/>
          </w:tcPr>
          <w:p w14:paraId="0161507B" w14:textId="5EA6AE42" w:rsid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Żurawniki</w:t>
            </w:r>
          </w:p>
          <w:p w14:paraId="180AC378" w14:textId="77777777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C8A6" w14:textId="598E46A0" w:rsidR="00460084" w:rsidRPr="00793055" w:rsidRDefault="00460084" w:rsidP="000D5D6A">
            <w:pPr>
              <w:rPr>
                <w:rFonts w:ascii="Times New Roman" w:hAnsi="Times New Roman" w:cs="Times New Roman"/>
                <w:szCs w:val="20"/>
              </w:rPr>
            </w:pPr>
            <w:r w:rsidRPr="00460084">
              <w:rPr>
                <w:rFonts w:ascii="Times New Roman" w:hAnsi="Times New Roman" w:cs="Times New Roman"/>
                <w:sz w:val="24"/>
                <w:szCs w:val="24"/>
              </w:rPr>
              <w:t>Niegosławice</w:t>
            </w:r>
          </w:p>
        </w:tc>
        <w:tc>
          <w:tcPr>
            <w:tcW w:w="2987" w:type="dxa"/>
            <w:vAlign w:val="center"/>
          </w:tcPr>
          <w:p w14:paraId="1ECB441A" w14:textId="6FF9974D" w:rsidR="00460084" w:rsidRDefault="00460084" w:rsidP="000F3E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26.10.2020</w:t>
            </w:r>
          </w:p>
        </w:tc>
      </w:tr>
      <w:tr w:rsidR="00460084" w14:paraId="03F427E5" w14:textId="77777777" w:rsidTr="008D3D33">
        <w:trPr>
          <w:trHeight w:val="404"/>
        </w:trPr>
        <w:tc>
          <w:tcPr>
            <w:tcW w:w="6585" w:type="dxa"/>
            <w:vAlign w:val="center"/>
          </w:tcPr>
          <w:p w14:paraId="1D1BB6B3" w14:textId="4B1098F5" w:rsid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Wojsławice</w:t>
            </w:r>
          </w:p>
          <w:p w14:paraId="56C8D953" w14:textId="77777777" w:rsid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D7FE6" w14:textId="77777777" w:rsid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Nieprowice</w:t>
            </w:r>
          </w:p>
          <w:p w14:paraId="3C4B2418" w14:textId="77777777" w:rsid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3BB0" w14:textId="649ED480" w:rsid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Rudawa</w:t>
            </w:r>
          </w:p>
          <w:p w14:paraId="4630F897" w14:textId="7317BCA8" w:rsidR="00460084" w:rsidRPr="00460084" w:rsidRDefault="00460084" w:rsidP="000D5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Align w:val="center"/>
          </w:tcPr>
          <w:p w14:paraId="5FBD8069" w14:textId="29B46E48" w:rsidR="00460084" w:rsidRDefault="00460084" w:rsidP="000F3E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30.10.2020</w:t>
            </w:r>
          </w:p>
        </w:tc>
      </w:tr>
    </w:tbl>
    <w:p w14:paraId="3037EAB7" w14:textId="26840607" w:rsidR="000F3E53" w:rsidRDefault="000F3E53" w:rsidP="002A57A1">
      <w:pPr>
        <w:pStyle w:val="Bezodstpw"/>
        <w:tabs>
          <w:tab w:val="left" w:pos="8670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6C3447CB" w14:textId="77777777" w:rsidR="000F3E53" w:rsidRDefault="000F3E53" w:rsidP="000F3E53"/>
    <w:p w14:paraId="2CB3245E" w14:textId="77777777" w:rsidR="0088174D" w:rsidRPr="00D74C3F" w:rsidRDefault="000F3E53" w:rsidP="000F3E53">
      <w:pPr>
        <w:rPr>
          <w:rFonts w:ascii="Times New Roman" w:hAnsi="Times New Roman" w:cs="Times New Roman"/>
          <w:b/>
          <w:sz w:val="28"/>
        </w:rPr>
      </w:pPr>
      <w:r w:rsidRPr="00D74C3F">
        <w:rPr>
          <w:rFonts w:ascii="Times New Roman" w:hAnsi="Times New Roman" w:cs="Times New Roman"/>
          <w:b/>
          <w:sz w:val="28"/>
        </w:rPr>
        <w:t>Prosimy w dniu odbioru wystawić odpady w w</w:t>
      </w:r>
      <w:r w:rsidR="00D74C3F">
        <w:rPr>
          <w:rFonts w:ascii="Times New Roman" w:hAnsi="Times New Roman" w:cs="Times New Roman"/>
          <w:b/>
          <w:sz w:val="28"/>
        </w:rPr>
        <w:t xml:space="preserve">idocznym miejscu przed posesją </w:t>
      </w:r>
      <w:r w:rsidRPr="00D74C3F">
        <w:rPr>
          <w:rFonts w:ascii="Times New Roman" w:hAnsi="Times New Roman" w:cs="Times New Roman"/>
          <w:b/>
          <w:sz w:val="28"/>
        </w:rPr>
        <w:t>d</w:t>
      </w:r>
      <w:r w:rsidR="00D74C3F">
        <w:rPr>
          <w:rFonts w:ascii="Times New Roman" w:hAnsi="Times New Roman" w:cs="Times New Roman"/>
          <w:b/>
          <w:sz w:val="28"/>
        </w:rPr>
        <w:t>o</w:t>
      </w:r>
      <w:r w:rsidRPr="00D74C3F">
        <w:rPr>
          <w:rFonts w:ascii="Times New Roman" w:hAnsi="Times New Roman" w:cs="Times New Roman"/>
          <w:b/>
          <w:sz w:val="28"/>
        </w:rPr>
        <w:t xml:space="preserve"> godz.7.00</w:t>
      </w:r>
    </w:p>
    <w:p w14:paraId="6F86FA18" w14:textId="435434A9" w:rsidR="000F3E53" w:rsidRPr="001B1697" w:rsidRDefault="001B1697" w:rsidP="000F3E53">
      <w:pPr>
        <w:rPr>
          <w:rFonts w:ascii="Times New Roman" w:hAnsi="Times New Roman" w:cs="Times New Roman"/>
          <w:color w:val="FF0000"/>
        </w:rPr>
      </w:pPr>
      <w:r w:rsidRPr="001B1697">
        <w:rPr>
          <w:rFonts w:ascii="Times New Roman" w:hAnsi="Times New Roman" w:cs="Times New Roman"/>
          <w:b/>
          <w:color w:val="FF0000"/>
        </w:rPr>
        <w:t xml:space="preserve">PRALKI, </w:t>
      </w:r>
      <w:r w:rsidR="000F3E53" w:rsidRPr="001B1697">
        <w:rPr>
          <w:rFonts w:ascii="Times New Roman" w:hAnsi="Times New Roman" w:cs="Times New Roman"/>
          <w:b/>
          <w:color w:val="FF0000"/>
        </w:rPr>
        <w:t>LODÓWKI I TELEWIZORY MAJĄ BYĆ KOMPLETNE</w:t>
      </w:r>
      <w:r w:rsidR="000F3E53" w:rsidRPr="001B1697">
        <w:rPr>
          <w:rFonts w:ascii="Times New Roman" w:hAnsi="Times New Roman" w:cs="Times New Roman"/>
          <w:color w:val="FF0000"/>
        </w:rPr>
        <w:t>.</w:t>
      </w:r>
    </w:p>
    <w:p w14:paraId="10751608" w14:textId="0D041D75" w:rsidR="001B1697" w:rsidRPr="001B1697" w:rsidRDefault="001B1697" w:rsidP="000F3E53">
      <w:pPr>
        <w:rPr>
          <w:rFonts w:ascii="Times New Roman" w:hAnsi="Times New Roman" w:cs="Times New Roman"/>
          <w:b/>
          <w:color w:val="FF0000"/>
        </w:rPr>
      </w:pPr>
      <w:r w:rsidRPr="001B1697">
        <w:rPr>
          <w:rFonts w:ascii="Times New Roman" w:hAnsi="Times New Roman" w:cs="Times New Roman"/>
          <w:b/>
          <w:color w:val="FF0000"/>
        </w:rPr>
        <w:t>OPONY BEZ FELG: DO SAMOCHODÓW OSOBOWYCH I DOSTAWCZYCH DO 3,5 T</w:t>
      </w:r>
    </w:p>
    <w:p w14:paraId="233CDE1A" w14:textId="77777777" w:rsidR="00D74C3F" w:rsidRPr="000F3E53" w:rsidRDefault="00D74C3F" w:rsidP="000F3E53"/>
    <w:p w14:paraId="71215C84" w14:textId="77777777" w:rsidR="000F3E53" w:rsidRPr="000F3E53" w:rsidRDefault="000F3E53" w:rsidP="000F3E53"/>
    <w:p w14:paraId="27E72253" w14:textId="77777777" w:rsidR="000F3E53" w:rsidRPr="000F3E53" w:rsidRDefault="000F3E53" w:rsidP="000F3E53"/>
    <w:p w14:paraId="691C930E" w14:textId="77777777" w:rsidR="000F3E53" w:rsidRPr="000F3E53" w:rsidRDefault="000F3E53" w:rsidP="000F3E53"/>
    <w:p w14:paraId="0842762D" w14:textId="77777777" w:rsidR="000F3E53" w:rsidRPr="000F3E53" w:rsidRDefault="000F3E53" w:rsidP="000F3E53"/>
    <w:sectPr w:rsidR="000F3E53" w:rsidRPr="000F3E53" w:rsidSect="00986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993" w:left="1417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13F1C" w14:textId="77777777" w:rsidR="003751F9" w:rsidRDefault="003751F9" w:rsidP="00E45EEB">
      <w:pPr>
        <w:spacing w:after="0" w:line="240" w:lineRule="auto"/>
      </w:pPr>
      <w:r>
        <w:separator/>
      </w:r>
    </w:p>
  </w:endnote>
  <w:endnote w:type="continuationSeparator" w:id="0">
    <w:p w14:paraId="14C3FCCF" w14:textId="77777777" w:rsidR="003751F9" w:rsidRDefault="003751F9" w:rsidP="00E4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D36F" w14:textId="77777777" w:rsidR="002C4928" w:rsidRDefault="002C49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9A694" w14:textId="77777777" w:rsidR="00370214" w:rsidRPr="00370214" w:rsidRDefault="00370214" w:rsidP="00B65AF2">
    <w:pPr>
      <w:pStyle w:val="Stopka"/>
      <w:rPr>
        <w:rFonts w:ascii="Times New Roman" w:hAnsi="Times New Roman" w:cs="Times New Roman"/>
        <w:sz w:val="20"/>
        <w:szCs w:val="20"/>
      </w:rPr>
    </w:pPr>
    <w:r w:rsidRPr="00370214">
      <w:rPr>
        <w:rFonts w:ascii="Times New Roman" w:hAnsi="Times New Roman" w:cs="Times New Roman"/>
        <w:sz w:val="20"/>
        <w:szCs w:val="20"/>
      </w:rPr>
      <w:t>Zarejestrowana w Sądzie Rejonowym w Kielcach, X Wydział Gospodarczy KRS nr 0000203399</w:t>
    </w:r>
  </w:p>
  <w:p w14:paraId="01186844" w14:textId="77777777" w:rsidR="00A74653" w:rsidRPr="0098644B" w:rsidRDefault="0098644B" w:rsidP="00370214">
    <w:pPr>
      <w:pStyle w:val="Bezodstpw"/>
      <w:rPr>
        <w:rFonts w:ascii="Times New Roman" w:hAnsi="Times New Roman" w:cs="Times New Roman"/>
        <w:sz w:val="20"/>
        <w:szCs w:val="20"/>
      </w:rPr>
    </w:pPr>
    <w:r w:rsidRPr="00B65AF2">
      <w:rPr>
        <w:rFonts w:ascii="Times New Roman" w:hAnsi="Times New Roman" w:cs="Times New Roman"/>
        <w:sz w:val="20"/>
        <w:szCs w:val="20"/>
      </w:rPr>
      <w:tab/>
    </w:r>
    <w:r w:rsidRPr="00B65AF2">
      <w:rPr>
        <w:rFonts w:ascii="Times New Roman" w:hAnsi="Times New Roman" w:cs="Times New Roman"/>
        <w:sz w:val="20"/>
        <w:szCs w:val="20"/>
      </w:rPr>
      <w:tab/>
    </w:r>
    <w:r w:rsidRPr="00B65AF2">
      <w:rPr>
        <w:rFonts w:ascii="Times New Roman" w:hAnsi="Times New Roman" w:cs="Times New Roman"/>
        <w:sz w:val="20"/>
        <w:szCs w:val="20"/>
      </w:rPr>
      <w:tab/>
    </w:r>
    <w:r w:rsidRPr="00B65AF2">
      <w:rPr>
        <w:rFonts w:ascii="Times New Roman" w:hAnsi="Times New Roman" w:cs="Times New Roman"/>
        <w:sz w:val="20"/>
        <w:szCs w:val="20"/>
      </w:rPr>
      <w:tab/>
    </w:r>
    <w:r w:rsidRPr="00B65AF2">
      <w:rPr>
        <w:rFonts w:ascii="Times New Roman" w:hAnsi="Times New Roman" w:cs="Times New Roman"/>
        <w:sz w:val="20"/>
        <w:szCs w:val="20"/>
      </w:rPr>
      <w:tab/>
    </w:r>
    <w:r w:rsidRPr="00B65AF2">
      <w:rPr>
        <w:rFonts w:ascii="Times New Roman" w:hAnsi="Times New Roman" w:cs="Times New Roman"/>
        <w:sz w:val="20"/>
        <w:szCs w:val="20"/>
      </w:rPr>
      <w:tab/>
    </w:r>
    <w:r w:rsidRPr="00B65AF2">
      <w:rPr>
        <w:rFonts w:ascii="Times New Roman" w:hAnsi="Times New Roman" w:cs="Times New Roman"/>
        <w:sz w:val="20"/>
        <w:szCs w:val="20"/>
      </w:rPr>
      <w:tab/>
    </w:r>
    <w:r w:rsidRPr="00B65AF2">
      <w:rPr>
        <w:rFonts w:ascii="Times New Roman" w:hAnsi="Times New Roman" w:cs="Times New Roman"/>
        <w:sz w:val="20"/>
        <w:szCs w:val="20"/>
      </w:rPr>
      <w:tab/>
    </w:r>
    <w:hyperlink r:id="rId1" w:history="1">
      <w:r w:rsidR="00370214" w:rsidRPr="0098644B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www.wodociagipinczowskie.net</w:t>
      </w:r>
    </w:hyperlink>
  </w:p>
  <w:p w14:paraId="2064ACC8" w14:textId="77777777" w:rsidR="00370214" w:rsidRPr="0098644B" w:rsidRDefault="0098644B" w:rsidP="0098644B">
    <w:pPr>
      <w:pStyle w:val="Bezodstpw"/>
      <w:rPr>
        <w:rFonts w:ascii="Times New Roman" w:hAnsi="Times New Roman" w:cs="Times New Roman"/>
        <w:sz w:val="20"/>
        <w:szCs w:val="20"/>
      </w:rPr>
    </w:pPr>
    <w:r w:rsidRPr="00384090">
      <w:rPr>
        <w:rFonts w:ascii="Times New Roman" w:hAnsi="Times New Roman"/>
        <w:b/>
        <w:sz w:val="24"/>
        <w:szCs w:val="24"/>
      </w:rPr>
      <w:t>Tel. Kontaktowy: 603 053</w:t>
    </w:r>
    <w:r>
      <w:rPr>
        <w:rFonts w:ascii="Times New Roman" w:hAnsi="Times New Roman"/>
        <w:b/>
        <w:sz w:val="24"/>
        <w:szCs w:val="24"/>
      </w:rPr>
      <w:t> </w:t>
    </w:r>
    <w:r w:rsidRPr="00384090">
      <w:rPr>
        <w:rFonts w:ascii="Times New Roman" w:hAnsi="Times New Roman"/>
        <w:b/>
        <w:sz w:val="24"/>
        <w:szCs w:val="24"/>
      </w:rPr>
      <w:t>786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hyperlink r:id="rId2" w:history="1">
      <w:r w:rsidRPr="0098644B">
        <w:rPr>
          <w:rStyle w:val="Hipercze"/>
          <w:rFonts w:ascii="Times New Roman" w:hAnsi="Times New Roman" w:cs="Times New Roman"/>
          <w:sz w:val="20"/>
          <w:szCs w:val="20"/>
        </w:rPr>
        <w:t>biuro@wodociagipinczowskie.net</w:t>
      </w:r>
    </w:hyperlink>
  </w:p>
  <w:p w14:paraId="51453159" w14:textId="77777777" w:rsidR="0098644B" w:rsidRPr="0098644B" w:rsidRDefault="0098644B" w:rsidP="0098644B">
    <w:pPr>
      <w:pStyle w:val="Bezodstpw"/>
      <w:ind w:left="4956" w:firstLine="708"/>
      <w:rPr>
        <w:rFonts w:ascii="Times New Roman" w:hAnsi="Times New Roman" w:cs="Times New Roman"/>
        <w:sz w:val="20"/>
        <w:szCs w:val="20"/>
      </w:rPr>
    </w:pPr>
    <w:r w:rsidRPr="0098644B">
      <w:rPr>
        <w:rFonts w:ascii="Times New Roman" w:hAnsi="Times New Roman" w:cs="Times New Roman"/>
        <w:sz w:val="20"/>
        <w:szCs w:val="20"/>
      </w:rPr>
      <w:t>tel./fax. 41 357 55 46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6CCB6" w14:textId="77777777" w:rsidR="002C4928" w:rsidRDefault="002C49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02F41" w14:textId="77777777" w:rsidR="003751F9" w:rsidRDefault="003751F9" w:rsidP="00E45EEB">
      <w:pPr>
        <w:spacing w:after="0" w:line="240" w:lineRule="auto"/>
      </w:pPr>
      <w:r>
        <w:separator/>
      </w:r>
    </w:p>
  </w:footnote>
  <w:footnote w:type="continuationSeparator" w:id="0">
    <w:p w14:paraId="3F53A7EF" w14:textId="77777777" w:rsidR="003751F9" w:rsidRDefault="003751F9" w:rsidP="00E4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9C179" w14:textId="77777777" w:rsidR="002C4928" w:rsidRDefault="002C49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8AF36" w14:textId="77777777" w:rsidR="00E45EEB" w:rsidRPr="00370214" w:rsidRDefault="00E45EEB" w:rsidP="00370214">
    <w:pPr>
      <w:pStyle w:val="Bezodstpw"/>
      <w:spacing w:line="276" w:lineRule="auto"/>
      <w:jc w:val="center"/>
      <w:rPr>
        <w:rFonts w:ascii="Times New Roman" w:hAnsi="Times New Roman" w:cs="Times New Roman"/>
        <w:b/>
      </w:rPr>
    </w:pPr>
    <w:r w:rsidRPr="00370214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54CC0B5B" wp14:editId="32DC86EA">
          <wp:simplePos x="0" y="0"/>
          <wp:positionH relativeFrom="margin">
            <wp:posOffset>-865505</wp:posOffset>
          </wp:positionH>
          <wp:positionV relativeFrom="paragraph">
            <wp:posOffset>-74930</wp:posOffset>
          </wp:positionV>
          <wp:extent cx="1535430" cy="492760"/>
          <wp:effectExtent l="0" t="0" r="0" b="0"/>
          <wp:wrapSquare wrapText="bothSides"/>
          <wp:docPr id="10" name="Obraz 10" descr="W:\logo 2017\logo LL Wodociągi 2017 !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2017\logo LL Wodociągi 2017 !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214">
      <w:rPr>
        <w:rFonts w:ascii="Times New Roman" w:hAnsi="Times New Roman" w:cs="Times New Roman"/>
        <w:b/>
      </w:rPr>
      <w:t>”WODOCIĄGI PIŃCZOWSKIE” Sp. z o.o. w Pińczowie</w:t>
    </w:r>
    <w:r w:rsidR="00CB333F">
      <w:rPr>
        <w:rFonts w:ascii="Times New Roman" w:hAnsi="Times New Roman" w:cs="Times New Roman"/>
        <w:b/>
      </w:rPr>
      <w:t xml:space="preserve">  BDO 000007240</w:t>
    </w:r>
  </w:p>
  <w:p w14:paraId="1F269445" w14:textId="77777777" w:rsidR="00E45EEB" w:rsidRDefault="00370214" w:rsidP="00B52E8A">
    <w:pPr>
      <w:pStyle w:val="Bezodstpw"/>
      <w:spacing w:line="276" w:lineRule="auto"/>
      <w:jc w:val="center"/>
      <w:rPr>
        <w:rFonts w:ascii="Times New Roman" w:hAnsi="Times New Roman" w:cs="Times New Roman"/>
      </w:rPr>
    </w:pPr>
    <w:r w:rsidRPr="00370214">
      <w:rPr>
        <w:rFonts w:ascii="Times New Roman" w:hAnsi="Times New Roman" w:cs="Times New Roman"/>
      </w:rPr>
      <w:t>ul. Batalionów Chł</w:t>
    </w:r>
    <w:r w:rsidR="00B52E8A">
      <w:rPr>
        <w:rFonts w:ascii="Times New Roman" w:hAnsi="Times New Roman" w:cs="Times New Roman"/>
      </w:rPr>
      <w:t>opskich 160       28-400 PIŃCZÓW</w:t>
    </w:r>
  </w:p>
  <w:p w14:paraId="2612D2E4" w14:textId="77777777" w:rsidR="0098644B" w:rsidRDefault="0098644B" w:rsidP="00B52E8A">
    <w:pPr>
      <w:pStyle w:val="Bezodstpw"/>
      <w:spacing w:line="276" w:lineRule="auto"/>
      <w:jc w:val="center"/>
      <w:rPr>
        <w:rFonts w:ascii="Times New Roman" w:hAnsi="Times New Roman" w:cs="Times New Roman"/>
      </w:rPr>
    </w:pPr>
  </w:p>
  <w:p w14:paraId="3B3134AB" w14:textId="50C86FF6" w:rsidR="00B52E8A" w:rsidRDefault="002C4928" w:rsidP="00B52E8A">
    <w:pPr>
      <w:pStyle w:val="Bezodstpw"/>
      <w:spacing w:line="276" w:lineRule="auto"/>
      <w:jc w:val="center"/>
      <w:rPr>
        <w:rFonts w:ascii="Times New Roman" w:hAnsi="Times New Roman" w:cs="Times New Roman"/>
        <w:b/>
      </w:rPr>
    </w:pPr>
    <w:bookmarkStart w:id="0" w:name="_GoBack"/>
    <w:r>
      <w:rPr>
        <w:rFonts w:ascii="Times New Roman" w:hAnsi="Times New Roman" w:cs="Times New Roman"/>
        <w:b/>
      </w:rPr>
      <w:t>harmonogram mobilnej zbiórki odpadów wielkogabarytowych i elektrośmieci</w:t>
    </w:r>
    <w:r w:rsidRPr="0098644B">
      <w:rPr>
        <w:rFonts w:ascii="Times New Roman" w:hAnsi="Times New Roman" w:cs="Times New Roman"/>
        <w:b/>
      </w:rPr>
      <w:t xml:space="preserve"> z terenu gminy złota w 20</w:t>
    </w:r>
    <w:r>
      <w:rPr>
        <w:rFonts w:ascii="Times New Roman" w:hAnsi="Times New Roman" w:cs="Times New Roman"/>
        <w:b/>
      </w:rPr>
      <w:t>20</w:t>
    </w:r>
    <w:r w:rsidRPr="0098644B">
      <w:rPr>
        <w:rFonts w:ascii="Times New Roman" w:hAnsi="Times New Roman" w:cs="Times New Roman"/>
        <w:b/>
      </w:rPr>
      <w:t xml:space="preserve"> roku</w:t>
    </w:r>
  </w:p>
  <w:bookmarkEnd w:id="0"/>
  <w:p w14:paraId="69BE54AB" w14:textId="77777777" w:rsidR="000F3E53" w:rsidRPr="0098644B" w:rsidRDefault="000F3E53" w:rsidP="00B52E8A">
    <w:pPr>
      <w:pStyle w:val="Bezodstpw"/>
      <w:spacing w:line="276" w:lineRule="auto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6F306" w14:textId="77777777" w:rsidR="002C4928" w:rsidRDefault="002C49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4D"/>
    <w:rsid w:val="00023B24"/>
    <w:rsid w:val="0006235B"/>
    <w:rsid w:val="000D5D6A"/>
    <w:rsid w:val="000E7C42"/>
    <w:rsid w:val="000F3E53"/>
    <w:rsid w:val="00101636"/>
    <w:rsid w:val="00136014"/>
    <w:rsid w:val="00153214"/>
    <w:rsid w:val="00185448"/>
    <w:rsid w:val="001B1697"/>
    <w:rsid w:val="001D132F"/>
    <w:rsid w:val="001E423D"/>
    <w:rsid w:val="002A2D8B"/>
    <w:rsid w:val="002A57A1"/>
    <w:rsid w:val="002C4928"/>
    <w:rsid w:val="002D298C"/>
    <w:rsid w:val="00334EF8"/>
    <w:rsid w:val="003513E3"/>
    <w:rsid w:val="0036390E"/>
    <w:rsid w:val="00370214"/>
    <w:rsid w:val="00371530"/>
    <w:rsid w:val="003751F9"/>
    <w:rsid w:val="0038501F"/>
    <w:rsid w:val="003934C1"/>
    <w:rsid w:val="003A0178"/>
    <w:rsid w:val="003B41AB"/>
    <w:rsid w:val="003E7BE0"/>
    <w:rsid w:val="00423A02"/>
    <w:rsid w:val="0042726F"/>
    <w:rsid w:val="004367D3"/>
    <w:rsid w:val="00460084"/>
    <w:rsid w:val="00482388"/>
    <w:rsid w:val="004B52F5"/>
    <w:rsid w:val="00506FE7"/>
    <w:rsid w:val="005929AF"/>
    <w:rsid w:val="005A3DDD"/>
    <w:rsid w:val="005E0174"/>
    <w:rsid w:val="005E53AF"/>
    <w:rsid w:val="006B0BA9"/>
    <w:rsid w:val="0071334B"/>
    <w:rsid w:val="00793055"/>
    <w:rsid w:val="007C0929"/>
    <w:rsid w:val="007F597C"/>
    <w:rsid w:val="00836B4C"/>
    <w:rsid w:val="008762C0"/>
    <w:rsid w:val="0088174D"/>
    <w:rsid w:val="008D3D33"/>
    <w:rsid w:val="009617E7"/>
    <w:rsid w:val="0098644B"/>
    <w:rsid w:val="009A4E33"/>
    <w:rsid w:val="009C6B57"/>
    <w:rsid w:val="009F3789"/>
    <w:rsid w:val="00A310DA"/>
    <w:rsid w:val="00A74653"/>
    <w:rsid w:val="00AA1868"/>
    <w:rsid w:val="00B52E8A"/>
    <w:rsid w:val="00B55E6B"/>
    <w:rsid w:val="00B65AF2"/>
    <w:rsid w:val="00BD03E8"/>
    <w:rsid w:val="00BE7F93"/>
    <w:rsid w:val="00C01AEE"/>
    <w:rsid w:val="00C219BC"/>
    <w:rsid w:val="00C37197"/>
    <w:rsid w:val="00C50C7B"/>
    <w:rsid w:val="00C52136"/>
    <w:rsid w:val="00C5599A"/>
    <w:rsid w:val="00C75257"/>
    <w:rsid w:val="00CB333F"/>
    <w:rsid w:val="00CD1B72"/>
    <w:rsid w:val="00CE06F0"/>
    <w:rsid w:val="00CF17F8"/>
    <w:rsid w:val="00D03445"/>
    <w:rsid w:val="00D2661E"/>
    <w:rsid w:val="00D74C3F"/>
    <w:rsid w:val="00DA6B11"/>
    <w:rsid w:val="00DC3AD9"/>
    <w:rsid w:val="00DD3B20"/>
    <w:rsid w:val="00E32931"/>
    <w:rsid w:val="00E45EEB"/>
    <w:rsid w:val="00EC0D88"/>
    <w:rsid w:val="00F32FB1"/>
    <w:rsid w:val="00F85B81"/>
    <w:rsid w:val="00F9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37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53A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EEB"/>
  </w:style>
  <w:style w:type="paragraph" w:styleId="Stopka">
    <w:name w:val="footer"/>
    <w:basedOn w:val="Normalny"/>
    <w:link w:val="StopkaZnak"/>
    <w:uiPriority w:val="99"/>
    <w:unhideWhenUsed/>
    <w:rsid w:val="00E4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EEB"/>
  </w:style>
  <w:style w:type="character" w:styleId="Hipercze">
    <w:name w:val="Hyperlink"/>
    <w:basedOn w:val="Domylnaczcionkaakapitu"/>
    <w:uiPriority w:val="99"/>
    <w:unhideWhenUsed/>
    <w:rsid w:val="0037021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C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53A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4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EEB"/>
  </w:style>
  <w:style w:type="paragraph" w:styleId="Stopka">
    <w:name w:val="footer"/>
    <w:basedOn w:val="Normalny"/>
    <w:link w:val="StopkaZnak"/>
    <w:uiPriority w:val="99"/>
    <w:unhideWhenUsed/>
    <w:rsid w:val="00E45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EEB"/>
  </w:style>
  <w:style w:type="character" w:styleId="Hipercze">
    <w:name w:val="Hyperlink"/>
    <w:basedOn w:val="Domylnaczcionkaakapitu"/>
    <w:uiPriority w:val="99"/>
    <w:unhideWhenUsed/>
    <w:rsid w:val="0037021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C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wodociagipinczowskie.net" TargetMode="External"/><Relationship Id="rId1" Type="http://schemas.openxmlformats.org/officeDocument/2006/relationships/hyperlink" Target="http://www.wodociagipinczowskie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9189-DEDD-4FD2-A2A1-6A25A6E1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Ksiegowa</dc:creator>
  <cp:lastModifiedBy>Pawel</cp:lastModifiedBy>
  <cp:revision>6</cp:revision>
  <cp:lastPrinted>2020-09-18T11:01:00Z</cp:lastPrinted>
  <dcterms:created xsi:type="dcterms:W3CDTF">2020-09-21T12:32:00Z</dcterms:created>
  <dcterms:modified xsi:type="dcterms:W3CDTF">2020-09-22T09:49:00Z</dcterms:modified>
</cp:coreProperties>
</file>