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439B1" w14:textId="77777777" w:rsidR="00CB60D2" w:rsidRPr="00DF140E" w:rsidRDefault="00CB60D2" w:rsidP="00CB60D2">
      <w:pPr>
        <w:rPr>
          <w:rFonts w:cstheme="minorHAnsi"/>
          <w:sz w:val="24"/>
          <w:szCs w:val="24"/>
        </w:rPr>
      </w:pPr>
      <w:r w:rsidRPr="00DF140E">
        <w:rPr>
          <w:rFonts w:eastAsia="Calibri" w:cstheme="minorHAnsi"/>
          <w:noProof/>
          <w:color w:val="000000"/>
          <w:sz w:val="24"/>
          <w:szCs w:val="24"/>
          <w:u w:color="000000"/>
          <w:bdr w:val="nil"/>
          <w:lang w:eastAsia="pl-PL"/>
        </w:rPr>
        <w:drawing>
          <wp:anchor distT="0" distB="0" distL="114300" distR="114300" simplePos="0" relativeHeight="251661312" behindDoc="1" locked="0" layoutInCell="1" allowOverlap="1" wp14:anchorId="3A4AF75A" wp14:editId="69000398">
            <wp:simplePos x="0" y="0"/>
            <wp:positionH relativeFrom="column">
              <wp:posOffset>-511810</wp:posOffset>
            </wp:positionH>
            <wp:positionV relativeFrom="paragraph">
              <wp:posOffset>0</wp:posOffset>
            </wp:positionV>
            <wp:extent cx="2883535" cy="1085215"/>
            <wp:effectExtent l="0" t="0" r="0" b="635"/>
            <wp:wrapThrough wrapText="bothSides">
              <wp:wrapPolygon edited="0">
                <wp:start x="0" y="0"/>
                <wp:lineTo x="0" y="21233"/>
                <wp:lineTo x="21405" y="21233"/>
                <wp:lineTo x="21405" y="0"/>
                <wp:lineTo x="0" y="0"/>
              </wp:wrapPolygon>
            </wp:wrapThrough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3535" cy="10852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140E">
        <w:rPr>
          <w:rFonts w:eastAsia="Calibri" w:cstheme="minorHAnsi"/>
          <w:noProof/>
          <w:color w:val="000000"/>
          <w:sz w:val="24"/>
          <w:szCs w:val="24"/>
          <w:u w:color="000000"/>
          <w:bdr w:val="nil"/>
          <w:lang w:eastAsia="pl-PL"/>
        </w:rPr>
        <w:drawing>
          <wp:anchor distT="0" distB="0" distL="114300" distR="114300" simplePos="0" relativeHeight="251660288" behindDoc="1" locked="0" layoutInCell="1" allowOverlap="1" wp14:anchorId="4096DE7F" wp14:editId="76E286C6">
            <wp:simplePos x="0" y="0"/>
            <wp:positionH relativeFrom="column">
              <wp:posOffset>2371725</wp:posOffset>
            </wp:positionH>
            <wp:positionV relativeFrom="paragraph">
              <wp:posOffset>141605</wp:posOffset>
            </wp:positionV>
            <wp:extent cx="1861820" cy="955040"/>
            <wp:effectExtent l="0" t="0" r="5080" b="0"/>
            <wp:wrapThrough wrapText="bothSides">
              <wp:wrapPolygon edited="0">
                <wp:start x="0" y="0"/>
                <wp:lineTo x="0" y="21112"/>
                <wp:lineTo x="21438" y="21112"/>
                <wp:lineTo x="21438" y="0"/>
                <wp:lineTo x="0" y="0"/>
              </wp:wrapPolygon>
            </wp:wrapThrough>
            <wp:docPr id="1073741826" name="officeArt object" descr="Logozmp@2x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Logozmp@2x" descr="Logozmp@2x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1820" cy="9550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140E">
        <w:rPr>
          <w:rFonts w:cstheme="minorHAnsi"/>
          <w:noProof/>
          <w:sz w:val="24"/>
          <w:szCs w:val="24"/>
          <w:lang w:eastAsia="pl-PL"/>
        </w:rPr>
        <w:drawing>
          <wp:anchor distT="152400" distB="152400" distL="152400" distR="152400" simplePos="0" relativeHeight="251659264" behindDoc="0" locked="0" layoutInCell="1" allowOverlap="1" wp14:anchorId="6B59558F" wp14:editId="5D344410">
            <wp:simplePos x="0" y="0"/>
            <wp:positionH relativeFrom="page">
              <wp:posOffset>5519420</wp:posOffset>
            </wp:positionH>
            <wp:positionV relativeFrom="page">
              <wp:posOffset>899795</wp:posOffset>
            </wp:positionV>
            <wp:extent cx="1136650" cy="1096645"/>
            <wp:effectExtent l="0" t="0" r="0" b="0"/>
            <wp:wrapThrough wrapText="bothSides" distL="152400" distR="152400">
              <wp:wrapPolygon edited="1">
                <wp:start x="6394" y="2981"/>
                <wp:lineTo x="6394" y="3845"/>
                <wp:lineTo x="7214" y="3931"/>
                <wp:lineTo x="7733" y="4450"/>
                <wp:lineTo x="7733" y="5486"/>
                <wp:lineTo x="7214" y="6005"/>
                <wp:lineTo x="6178" y="6005"/>
                <wp:lineTo x="5659" y="5486"/>
                <wp:lineTo x="5573" y="4666"/>
                <wp:lineTo x="6005" y="4018"/>
                <wp:lineTo x="6394" y="3845"/>
                <wp:lineTo x="6394" y="2981"/>
                <wp:lineTo x="10886" y="2981"/>
                <wp:lineTo x="11750" y="3197"/>
                <wp:lineTo x="12269" y="3715"/>
                <wp:lineTo x="12442" y="4579"/>
                <wp:lineTo x="12053" y="5400"/>
                <wp:lineTo x="11448" y="5789"/>
                <wp:lineTo x="10714" y="5758"/>
                <wp:lineTo x="10714" y="6264"/>
                <wp:lineTo x="12139" y="6437"/>
                <wp:lineTo x="13090" y="6998"/>
                <wp:lineTo x="13392" y="7214"/>
                <wp:lineTo x="14040" y="6696"/>
                <wp:lineTo x="14861" y="6437"/>
                <wp:lineTo x="16157" y="6523"/>
                <wp:lineTo x="17021" y="6998"/>
                <wp:lineTo x="17626" y="7733"/>
                <wp:lineTo x="17842" y="8640"/>
                <wp:lineTo x="17755" y="10195"/>
                <wp:lineTo x="17366" y="10498"/>
                <wp:lineTo x="16805" y="10368"/>
                <wp:lineTo x="16632" y="10066"/>
                <wp:lineTo x="16546" y="8294"/>
                <wp:lineTo x="16157" y="7870"/>
                <wp:lineTo x="16157" y="14213"/>
                <wp:lineTo x="16200" y="14318"/>
                <wp:lineTo x="16200" y="14472"/>
                <wp:lineTo x="15941" y="14947"/>
                <wp:lineTo x="16373" y="14861"/>
                <wp:lineTo x="16200" y="14472"/>
                <wp:lineTo x="16200" y="14318"/>
                <wp:lineTo x="16632" y="15379"/>
                <wp:lineTo x="16459" y="15206"/>
                <wp:lineTo x="16416" y="15034"/>
                <wp:lineTo x="16416" y="16416"/>
                <wp:lineTo x="17150" y="16502"/>
                <wp:lineTo x="16459" y="16546"/>
                <wp:lineTo x="16459" y="16978"/>
                <wp:lineTo x="17064" y="17064"/>
                <wp:lineTo x="16459" y="17064"/>
                <wp:lineTo x="16459" y="17496"/>
                <wp:lineTo x="17150" y="17582"/>
                <wp:lineTo x="16373" y="17582"/>
                <wp:lineTo x="16416" y="16416"/>
                <wp:lineTo x="16416" y="15034"/>
                <wp:lineTo x="15854" y="15120"/>
                <wp:lineTo x="15811" y="15379"/>
                <wp:lineTo x="15725" y="15336"/>
                <wp:lineTo x="16157" y="14213"/>
                <wp:lineTo x="16157" y="7870"/>
                <wp:lineTo x="16070" y="7776"/>
                <wp:lineTo x="14947" y="7646"/>
                <wp:lineTo x="14645" y="7787"/>
                <wp:lineTo x="14645" y="11966"/>
                <wp:lineTo x="14861" y="12096"/>
                <wp:lineTo x="15250" y="12701"/>
                <wp:lineTo x="15682" y="11966"/>
                <wp:lineTo x="15682" y="12139"/>
                <wp:lineTo x="15293" y="12787"/>
                <wp:lineTo x="15250" y="12758"/>
                <wp:lineTo x="15250" y="16416"/>
                <wp:lineTo x="16027" y="16459"/>
                <wp:lineTo x="15293" y="17496"/>
                <wp:lineTo x="16027" y="17582"/>
                <wp:lineTo x="15163" y="17582"/>
                <wp:lineTo x="15898" y="16502"/>
                <wp:lineTo x="15250" y="16459"/>
                <wp:lineTo x="15250" y="16416"/>
                <wp:lineTo x="15250" y="12758"/>
                <wp:lineTo x="15034" y="12614"/>
                <wp:lineTo x="14731" y="12139"/>
                <wp:lineTo x="14645" y="13090"/>
                <wp:lineTo x="14645" y="11966"/>
                <wp:lineTo x="14645" y="7787"/>
                <wp:lineTo x="14299" y="7949"/>
                <wp:lineTo x="14299" y="14213"/>
                <wp:lineTo x="14818" y="14386"/>
                <wp:lineTo x="14861" y="14515"/>
                <wp:lineTo x="14299" y="14299"/>
                <wp:lineTo x="13954" y="14602"/>
                <wp:lineTo x="14040" y="15163"/>
                <wp:lineTo x="14558" y="15293"/>
                <wp:lineTo x="14861" y="15120"/>
                <wp:lineTo x="14602" y="15379"/>
                <wp:lineTo x="14256" y="15326"/>
                <wp:lineTo x="14256" y="16416"/>
                <wp:lineTo x="14774" y="16589"/>
                <wp:lineTo x="14731" y="16718"/>
                <wp:lineTo x="14472" y="16502"/>
                <wp:lineTo x="13997" y="16675"/>
                <wp:lineTo x="13997" y="17323"/>
                <wp:lineTo x="14213" y="17496"/>
                <wp:lineTo x="14688" y="17410"/>
                <wp:lineTo x="14818" y="17323"/>
                <wp:lineTo x="14558" y="17582"/>
                <wp:lineTo x="14040" y="17496"/>
                <wp:lineTo x="13824" y="17194"/>
                <wp:lineTo x="13910" y="16632"/>
                <wp:lineTo x="14256" y="16416"/>
                <wp:lineTo x="14256" y="15326"/>
                <wp:lineTo x="14040" y="15293"/>
                <wp:lineTo x="13824" y="14904"/>
                <wp:lineTo x="13997" y="14386"/>
                <wp:lineTo x="14299" y="14213"/>
                <wp:lineTo x="14299" y="7949"/>
                <wp:lineTo x="13997" y="8510"/>
                <wp:lineTo x="13910" y="10800"/>
                <wp:lineTo x="13565" y="11059"/>
                <wp:lineTo x="13392" y="11019"/>
                <wp:lineTo x="13392" y="11966"/>
                <wp:lineTo x="13565" y="12917"/>
                <wp:lineTo x="14083" y="12917"/>
                <wp:lineTo x="14256" y="11966"/>
                <wp:lineTo x="14170" y="12960"/>
                <wp:lineTo x="13651" y="13090"/>
                <wp:lineTo x="13392" y="12787"/>
                <wp:lineTo x="13392" y="11966"/>
                <wp:lineTo x="13392" y="11019"/>
                <wp:lineTo x="13003" y="10930"/>
                <wp:lineTo x="12787" y="10627"/>
                <wp:lineTo x="12701" y="8424"/>
                <wp:lineTo x="12226" y="7876"/>
                <wp:lineTo x="12226" y="11966"/>
                <wp:lineTo x="12312" y="11976"/>
                <wp:lineTo x="12614" y="12053"/>
                <wp:lineTo x="12312" y="12010"/>
                <wp:lineTo x="12312" y="12571"/>
                <wp:lineTo x="12830" y="12485"/>
                <wp:lineTo x="12830" y="12096"/>
                <wp:lineTo x="12614" y="12053"/>
                <wp:lineTo x="12312" y="11976"/>
                <wp:lineTo x="12917" y="12053"/>
                <wp:lineTo x="12917" y="12528"/>
                <wp:lineTo x="12830" y="12701"/>
                <wp:lineTo x="13003" y="13090"/>
                <wp:lineTo x="12701" y="12658"/>
                <wp:lineTo x="12701" y="14213"/>
                <wp:lineTo x="12787" y="14229"/>
                <wp:lineTo x="13133" y="14342"/>
                <wp:lineTo x="12787" y="14299"/>
                <wp:lineTo x="12787" y="14861"/>
                <wp:lineTo x="13306" y="14774"/>
                <wp:lineTo x="13306" y="14386"/>
                <wp:lineTo x="13133" y="14342"/>
                <wp:lineTo x="12787" y="14229"/>
                <wp:lineTo x="13392" y="14342"/>
                <wp:lineTo x="13392" y="14818"/>
                <wp:lineTo x="13306" y="14990"/>
                <wp:lineTo x="13478" y="15379"/>
                <wp:lineTo x="13176" y="14947"/>
                <wp:lineTo x="12787" y="14947"/>
                <wp:lineTo x="12701" y="15379"/>
                <wp:lineTo x="12701" y="14213"/>
                <wp:lineTo x="12701" y="12658"/>
                <wp:lineTo x="12528" y="12658"/>
                <wp:lineTo x="12528" y="16416"/>
                <wp:lineTo x="12614" y="16432"/>
                <wp:lineTo x="12874" y="16546"/>
                <wp:lineTo x="12614" y="16502"/>
                <wp:lineTo x="12614" y="17496"/>
                <wp:lineTo x="13176" y="17410"/>
                <wp:lineTo x="13349" y="16891"/>
                <wp:lineTo x="13090" y="16546"/>
                <wp:lineTo x="12874" y="16546"/>
                <wp:lineTo x="12614" y="16432"/>
                <wp:lineTo x="13219" y="16546"/>
                <wp:lineTo x="13435" y="16848"/>
                <wp:lineTo x="13306" y="17410"/>
                <wp:lineTo x="13003" y="17582"/>
                <wp:lineTo x="12528" y="17582"/>
                <wp:lineTo x="12528" y="16416"/>
                <wp:lineTo x="12528" y="12658"/>
                <wp:lineTo x="12312" y="12658"/>
                <wp:lineTo x="12226" y="13090"/>
                <wp:lineTo x="12226" y="11966"/>
                <wp:lineTo x="12226" y="7876"/>
                <wp:lineTo x="12139" y="7776"/>
                <wp:lineTo x="11837" y="7670"/>
                <wp:lineTo x="11837" y="14213"/>
                <wp:lineTo x="11923" y="14558"/>
                <wp:lineTo x="11837" y="14386"/>
                <wp:lineTo x="11664" y="14947"/>
                <wp:lineTo x="12053" y="14947"/>
                <wp:lineTo x="11923" y="14558"/>
                <wp:lineTo x="11837" y="14213"/>
                <wp:lineTo x="12312" y="15379"/>
                <wp:lineTo x="12096" y="15034"/>
                <wp:lineTo x="11664" y="15034"/>
                <wp:lineTo x="11664" y="16416"/>
                <wp:lineTo x="11707" y="16521"/>
                <wp:lineTo x="11707" y="16675"/>
                <wp:lineTo x="11491" y="17150"/>
                <wp:lineTo x="11880" y="17107"/>
                <wp:lineTo x="11707" y="16675"/>
                <wp:lineTo x="11707" y="16521"/>
                <wp:lineTo x="12139" y="17582"/>
                <wp:lineTo x="11966" y="17237"/>
                <wp:lineTo x="11405" y="17280"/>
                <wp:lineTo x="11232" y="17582"/>
                <wp:lineTo x="11664" y="16416"/>
                <wp:lineTo x="11664" y="15034"/>
                <wp:lineTo x="11578" y="15034"/>
                <wp:lineTo x="11405" y="15379"/>
                <wp:lineTo x="11837" y="14213"/>
                <wp:lineTo x="11837" y="7670"/>
                <wp:lineTo x="11275" y="7474"/>
                <wp:lineTo x="11059" y="7499"/>
                <wp:lineTo x="11059" y="11966"/>
                <wp:lineTo x="11534" y="12010"/>
                <wp:lineTo x="11405" y="13090"/>
                <wp:lineTo x="11405" y="12010"/>
                <wp:lineTo x="11059" y="11966"/>
                <wp:lineTo x="11059" y="7499"/>
                <wp:lineTo x="10195" y="7603"/>
                <wp:lineTo x="9850" y="7840"/>
                <wp:lineTo x="9850" y="11966"/>
                <wp:lineTo x="10066" y="12096"/>
                <wp:lineTo x="10627" y="12874"/>
                <wp:lineTo x="10714" y="11966"/>
                <wp:lineTo x="10627" y="13090"/>
                <wp:lineTo x="10325" y="12674"/>
                <wp:lineTo x="10325" y="14213"/>
                <wp:lineTo x="10368" y="14221"/>
                <wp:lineTo x="10714" y="14342"/>
                <wp:lineTo x="10368" y="14342"/>
                <wp:lineTo x="10368" y="14861"/>
                <wp:lineTo x="10930" y="14774"/>
                <wp:lineTo x="10886" y="14342"/>
                <wp:lineTo x="10714" y="14342"/>
                <wp:lineTo x="10368" y="14221"/>
                <wp:lineTo x="11016" y="14342"/>
                <wp:lineTo x="10973" y="14861"/>
                <wp:lineTo x="10368" y="14947"/>
                <wp:lineTo x="10282" y="15379"/>
                <wp:lineTo x="10325" y="14213"/>
                <wp:lineTo x="10325" y="12674"/>
                <wp:lineTo x="10152" y="12436"/>
                <wp:lineTo x="10152" y="16416"/>
                <wp:lineTo x="10195" y="16424"/>
                <wp:lineTo x="10541" y="16546"/>
                <wp:lineTo x="10195" y="16546"/>
                <wp:lineTo x="10195" y="17064"/>
                <wp:lineTo x="10757" y="16978"/>
                <wp:lineTo x="10714" y="16546"/>
                <wp:lineTo x="10541" y="16546"/>
                <wp:lineTo x="10195" y="16424"/>
                <wp:lineTo x="10843" y="16546"/>
                <wp:lineTo x="10800" y="17064"/>
                <wp:lineTo x="10714" y="17150"/>
                <wp:lineTo x="10930" y="17582"/>
                <wp:lineTo x="10627" y="17150"/>
                <wp:lineTo x="10195" y="17150"/>
                <wp:lineTo x="10109" y="17582"/>
                <wp:lineTo x="10152" y="16416"/>
                <wp:lineTo x="10152" y="12436"/>
                <wp:lineTo x="9936" y="12139"/>
                <wp:lineTo x="9850" y="13090"/>
                <wp:lineTo x="9850" y="11966"/>
                <wp:lineTo x="9850" y="7840"/>
                <wp:lineTo x="9504" y="8078"/>
                <wp:lineTo x="9202" y="8813"/>
                <wp:lineTo x="9115" y="10800"/>
                <wp:lineTo x="8770" y="11059"/>
                <wp:lineTo x="8683" y="11039"/>
                <wp:lineTo x="8683" y="11966"/>
                <wp:lineTo x="9418" y="12010"/>
                <wp:lineTo x="8770" y="12010"/>
                <wp:lineTo x="8770" y="12485"/>
                <wp:lineTo x="9374" y="12571"/>
                <wp:lineTo x="8770" y="12571"/>
                <wp:lineTo x="8770" y="13003"/>
                <wp:lineTo x="9461" y="13090"/>
                <wp:lineTo x="9331" y="13090"/>
                <wp:lineTo x="9331" y="14213"/>
                <wp:lineTo x="9763" y="14342"/>
                <wp:lineTo x="9720" y="14472"/>
                <wp:lineTo x="9547" y="14299"/>
                <wp:lineTo x="9158" y="14386"/>
                <wp:lineTo x="9202" y="14688"/>
                <wp:lineTo x="9850" y="14904"/>
                <wp:lineTo x="9806" y="15293"/>
                <wp:lineTo x="9115" y="15293"/>
                <wp:lineTo x="9115" y="15163"/>
                <wp:lineTo x="9245" y="15293"/>
                <wp:lineTo x="9763" y="15206"/>
                <wp:lineTo x="9763" y="14947"/>
                <wp:lineTo x="9072" y="14688"/>
                <wp:lineTo x="9158" y="14299"/>
                <wp:lineTo x="9331" y="14213"/>
                <wp:lineTo x="9331" y="13090"/>
                <wp:lineTo x="9029" y="13090"/>
                <wp:lineTo x="9029" y="16416"/>
                <wp:lineTo x="9245" y="16488"/>
                <wp:lineTo x="9245" y="16546"/>
                <wp:lineTo x="8813" y="16632"/>
                <wp:lineTo x="8726" y="17107"/>
                <wp:lineTo x="8899" y="17453"/>
                <wp:lineTo x="9461" y="17410"/>
                <wp:lineTo x="9590" y="16978"/>
                <wp:lineTo x="9418" y="16589"/>
                <wp:lineTo x="9245" y="16546"/>
                <wp:lineTo x="9245" y="16488"/>
                <wp:lineTo x="9547" y="16589"/>
                <wp:lineTo x="9720" y="17150"/>
                <wp:lineTo x="9418" y="17539"/>
                <wp:lineTo x="8813" y="17496"/>
                <wp:lineTo x="8597" y="17150"/>
                <wp:lineTo x="8726" y="16589"/>
                <wp:lineTo x="9029" y="16416"/>
                <wp:lineTo x="9029" y="13090"/>
                <wp:lineTo x="8683" y="13090"/>
                <wp:lineTo x="8683" y="11966"/>
                <wp:lineTo x="8683" y="11039"/>
                <wp:lineTo x="8208" y="10930"/>
                <wp:lineTo x="7992" y="10541"/>
                <wp:lineTo x="7906" y="8251"/>
                <wp:lineTo x="7733" y="8078"/>
                <wp:lineTo x="7733" y="11923"/>
                <wp:lineTo x="8251" y="12096"/>
                <wp:lineTo x="8294" y="12226"/>
                <wp:lineTo x="7776" y="12053"/>
                <wp:lineTo x="7430" y="12226"/>
                <wp:lineTo x="7430" y="12830"/>
                <wp:lineTo x="7646" y="13003"/>
                <wp:lineTo x="8122" y="12917"/>
                <wp:lineTo x="8294" y="12830"/>
                <wp:lineTo x="8035" y="13090"/>
                <wp:lineTo x="7474" y="13003"/>
                <wp:lineTo x="7258" y="12614"/>
                <wp:lineTo x="7430" y="12096"/>
                <wp:lineTo x="7733" y="11923"/>
                <wp:lineTo x="7733" y="8078"/>
                <wp:lineTo x="7430" y="7776"/>
                <wp:lineTo x="7214" y="7694"/>
                <wp:lineTo x="7214" y="14213"/>
                <wp:lineTo x="7646" y="15163"/>
                <wp:lineTo x="7992" y="14256"/>
                <wp:lineTo x="8381" y="15163"/>
                <wp:lineTo x="8726" y="14213"/>
                <wp:lineTo x="8381" y="15379"/>
                <wp:lineTo x="8078" y="14774"/>
                <wp:lineTo x="7949" y="14386"/>
                <wp:lineTo x="7646" y="15379"/>
                <wp:lineTo x="7517" y="15336"/>
                <wp:lineTo x="7344" y="14694"/>
                <wp:lineTo x="7344" y="16416"/>
                <wp:lineTo x="7387" y="16426"/>
                <wp:lineTo x="7646" y="16546"/>
                <wp:lineTo x="7387" y="16502"/>
                <wp:lineTo x="7387" y="17496"/>
                <wp:lineTo x="7992" y="17410"/>
                <wp:lineTo x="8122" y="16805"/>
                <wp:lineTo x="7862" y="16546"/>
                <wp:lineTo x="7646" y="16546"/>
                <wp:lineTo x="7387" y="16426"/>
                <wp:lineTo x="8078" y="16589"/>
                <wp:lineTo x="8208" y="17021"/>
                <wp:lineTo x="8078" y="17453"/>
                <wp:lineTo x="7301" y="17582"/>
                <wp:lineTo x="7344" y="16416"/>
                <wp:lineTo x="7344" y="14694"/>
                <wp:lineTo x="7214" y="14213"/>
                <wp:lineTo x="7214" y="7694"/>
                <wp:lineTo x="7085" y="7646"/>
                <wp:lineTo x="6048" y="7733"/>
                <wp:lineTo x="5486" y="8208"/>
                <wp:lineTo x="5400" y="8554"/>
                <wp:lineTo x="6394" y="8554"/>
                <wp:lineTo x="6394" y="18662"/>
                <wp:lineTo x="1123" y="18662"/>
                <wp:lineTo x="1166" y="8554"/>
                <wp:lineTo x="4190" y="8554"/>
                <wp:lineTo x="4450" y="7603"/>
                <wp:lineTo x="5054" y="6912"/>
                <wp:lineTo x="6005" y="6480"/>
                <wp:lineTo x="7560" y="6523"/>
                <wp:lineTo x="8510" y="7085"/>
                <wp:lineTo x="8726" y="7214"/>
                <wp:lineTo x="9374" y="6653"/>
                <wp:lineTo x="10368" y="6307"/>
                <wp:lineTo x="10714" y="6264"/>
                <wp:lineTo x="10714" y="5758"/>
                <wp:lineTo x="10411" y="5746"/>
                <wp:lineTo x="9763" y="5184"/>
                <wp:lineTo x="9590" y="4752"/>
                <wp:lineTo x="9677" y="3845"/>
                <wp:lineTo x="10238" y="3197"/>
                <wp:lineTo x="10886" y="2981"/>
                <wp:lineTo x="14990" y="2981"/>
                <wp:lineTo x="14990" y="3845"/>
                <wp:lineTo x="15854" y="3931"/>
                <wp:lineTo x="16373" y="4493"/>
                <wp:lineTo x="16373" y="5443"/>
                <wp:lineTo x="15811" y="6005"/>
                <wp:lineTo x="14774" y="6005"/>
                <wp:lineTo x="14256" y="5443"/>
                <wp:lineTo x="14256" y="4450"/>
                <wp:lineTo x="14774" y="3931"/>
                <wp:lineTo x="14990" y="3845"/>
                <wp:lineTo x="14990" y="2981"/>
                <wp:lineTo x="17971" y="2981"/>
                <wp:lineTo x="17971" y="16416"/>
                <wp:lineTo x="18490" y="16589"/>
                <wp:lineTo x="18446" y="16718"/>
                <wp:lineTo x="18187" y="16502"/>
                <wp:lineTo x="17712" y="16675"/>
                <wp:lineTo x="17712" y="17323"/>
                <wp:lineTo x="17928" y="17496"/>
                <wp:lineTo x="18403" y="17410"/>
                <wp:lineTo x="18490" y="17107"/>
                <wp:lineTo x="18101" y="17021"/>
                <wp:lineTo x="18576" y="17021"/>
                <wp:lineTo x="18490" y="17453"/>
                <wp:lineTo x="17885" y="17582"/>
                <wp:lineTo x="17539" y="17194"/>
                <wp:lineTo x="17626" y="16632"/>
                <wp:lineTo x="17971" y="16416"/>
                <wp:lineTo x="17971" y="2981"/>
                <wp:lineTo x="19397" y="2981"/>
                <wp:lineTo x="19397" y="16416"/>
                <wp:lineTo x="19570" y="16473"/>
                <wp:lineTo x="19570" y="16546"/>
                <wp:lineTo x="19181" y="16632"/>
                <wp:lineTo x="19051" y="17021"/>
                <wp:lineTo x="19181" y="17410"/>
                <wp:lineTo x="19786" y="17410"/>
                <wp:lineTo x="19958" y="16891"/>
                <wp:lineTo x="19699" y="16546"/>
                <wp:lineTo x="19570" y="16546"/>
                <wp:lineTo x="19570" y="16473"/>
                <wp:lineTo x="19915" y="16589"/>
                <wp:lineTo x="20045" y="17194"/>
                <wp:lineTo x="19699" y="17582"/>
                <wp:lineTo x="19138" y="17496"/>
                <wp:lineTo x="18922" y="17107"/>
                <wp:lineTo x="19094" y="16589"/>
                <wp:lineTo x="19397" y="16416"/>
                <wp:lineTo x="19397" y="2981"/>
                <wp:lineTo x="6394" y="2981"/>
              </wp:wrapPolygon>
            </wp:wrapThrough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CDW_logo_2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1096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6619DC" w14:textId="77777777" w:rsidR="00CB60D2" w:rsidRPr="00DF140E" w:rsidRDefault="00CB60D2" w:rsidP="00CB60D2">
      <w:pPr>
        <w:rPr>
          <w:rFonts w:cstheme="minorHAnsi"/>
          <w:sz w:val="24"/>
          <w:szCs w:val="24"/>
        </w:rPr>
      </w:pPr>
    </w:p>
    <w:p w14:paraId="01C6C941" w14:textId="41A27825" w:rsidR="00CB77BA" w:rsidRPr="00DF140E" w:rsidRDefault="00CB60D2" w:rsidP="00DF140E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DF140E">
        <w:rPr>
          <w:rFonts w:cstheme="minorHAnsi"/>
          <w:b/>
          <w:sz w:val="24"/>
          <w:szCs w:val="24"/>
        </w:rPr>
        <w:t xml:space="preserve">FORMULARZ ZGŁASZANIA OPINII I </w:t>
      </w:r>
      <w:r w:rsidR="00C077EA" w:rsidRPr="00DF140E">
        <w:rPr>
          <w:rFonts w:cstheme="minorHAnsi"/>
          <w:b/>
          <w:sz w:val="24"/>
          <w:szCs w:val="24"/>
        </w:rPr>
        <w:t>UWAG</w:t>
      </w:r>
      <w:r w:rsidR="001D7301">
        <w:rPr>
          <w:rFonts w:cstheme="minorHAnsi"/>
          <w:b/>
          <w:sz w:val="24"/>
          <w:szCs w:val="24"/>
        </w:rPr>
        <w:t xml:space="preserve"> </w:t>
      </w:r>
      <w:r w:rsidRPr="00DF140E">
        <w:rPr>
          <w:rFonts w:cstheme="minorHAnsi"/>
          <w:b/>
          <w:sz w:val="24"/>
          <w:szCs w:val="24"/>
        </w:rPr>
        <w:t>DO</w:t>
      </w:r>
      <w:r w:rsidR="00C077EA" w:rsidRPr="00DF140E">
        <w:rPr>
          <w:rFonts w:cstheme="minorHAnsi"/>
          <w:b/>
          <w:sz w:val="24"/>
          <w:szCs w:val="24"/>
        </w:rPr>
        <w:t xml:space="preserve"> PROPOZYCJI </w:t>
      </w:r>
      <w:r w:rsidRPr="00DF140E">
        <w:rPr>
          <w:rFonts w:cstheme="minorHAnsi"/>
          <w:b/>
          <w:sz w:val="24"/>
          <w:szCs w:val="24"/>
        </w:rPr>
        <w:t>PROJEK</w:t>
      </w:r>
      <w:r w:rsidR="00C077EA" w:rsidRPr="00DF140E">
        <w:rPr>
          <w:rFonts w:cstheme="minorHAnsi"/>
          <w:b/>
          <w:sz w:val="24"/>
          <w:szCs w:val="24"/>
        </w:rPr>
        <w:t>T</w:t>
      </w:r>
      <w:r w:rsidRPr="00DF140E">
        <w:rPr>
          <w:rFonts w:cstheme="minorHAnsi"/>
          <w:b/>
          <w:sz w:val="24"/>
          <w:szCs w:val="24"/>
        </w:rPr>
        <w:t xml:space="preserve">ÓW </w:t>
      </w:r>
      <w:r w:rsidR="00C077EA" w:rsidRPr="00DF140E">
        <w:rPr>
          <w:rFonts w:cstheme="minorHAnsi"/>
          <w:b/>
          <w:sz w:val="24"/>
          <w:szCs w:val="24"/>
        </w:rPr>
        <w:t xml:space="preserve">STRATEGICZNYCH </w:t>
      </w:r>
    </w:p>
    <w:p w14:paraId="42238214" w14:textId="1594A7CA" w:rsidR="00CB60D2" w:rsidRPr="00DF140E" w:rsidRDefault="00CB60D2" w:rsidP="00DF140E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DF140E">
        <w:rPr>
          <w:rFonts w:cstheme="minorHAnsi"/>
          <w:b/>
          <w:sz w:val="24"/>
          <w:szCs w:val="24"/>
        </w:rPr>
        <w:t xml:space="preserve">PARTNERSTWA </w:t>
      </w:r>
      <w:r w:rsidR="00DF140E" w:rsidRPr="00DF140E">
        <w:rPr>
          <w:rFonts w:cstheme="minorHAnsi"/>
          <w:b/>
          <w:sz w:val="24"/>
          <w:szCs w:val="24"/>
        </w:rPr>
        <w:t>PONIDZIE</w:t>
      </w:r>
    </w:p>
    <w:p w14:paraId="0CEB28F4" w14:textId="77777777" w:rsidR="00DF140E" w:rsidRPr="00DF140E" w:rsidRDefault="00DF140E" w:rsidP="00DF140E">
      <w:pPr>
        <w:spacing w:line="276" w:lineRule="auto"/>
        <w:rPr>
          <w:rFonts w:cstheme="minorHAnsi"/>
          <w:sz w:val="24"/>
          <w:szCs w:val="24"/>
        </w:rPr>
      </w:pPr>
    </w:p>
    <w:p w14:paraId="7519FDBE" w14:textId="0103E169" w:rsidR="00DF140E" w:rsidRPr="005C4D96" w:rsidRDefault="00DF140E" w:rsidP="005C4D96">
      <w:pPr>
        <w:spacing w:line="276" w:lineRule="auto"/>
        <w:rPr>
          <w:rFonts w:cstheme="minorHAnsi"/>
          <w:sz w:val="24"/>
          <w:szCs w:val="24"/>
        </w:rPr>
      </w:pPr>
      <w:r w:rsidRPr="005C4D96">
        <w:rPr>
          <w:rFonts w:cstheme="minorHAnsi"/>
          <w:sz w:val="24"/>
          <w:szCs w:val="24"/>
        </w:rPr>
        <w:t>Drodzy Mieszkańcy!</w:t>
      </w:r>
    </w:p>
    <w:p w14:paraId="01285BB6" w14:textId="769A6918" w:rsidR="00DF140E" w:rsidRPr="005C4D96" w:rsidRDefault="00DF140E" w:rsidP="005C4D96">
      <w:pPr>
        <w:spacing w:line="276" w:lineRule="auto"/>
        <w:rPr>
          <w:rFonts w:cstheme="minorHAnsi"/>
          <w:sz w:val="24"/>
          <w:szCs w:val="24"/>
        </w:rPr>
      </w:pPr>
      <w:r w:rsidRPr="005C4D96">
        <w:rPr>
          <w:rFonts w:cstheme="minorHAnsi"/>
          <w:sz w:val="24"/>
          <w:szCs w:val="24"/>
        </w:rPr>
        <w:t>Aktualnie trwają prace nad strategią terytorialną Partnerstwa Ponidzie, które tworzą gminy</w:t>
      </w:r>
      <w:r w:rsidR="005C4D96" w:rsidRPr="005C4D96">
        <w:rPr>
          <w:rFonts w:cstheme="minorHAnsi"/>
          <w:sz w:val="24"/>
          <w:szCs w:val="24"/>
        </w:rPr>
        <w:t>:</w:t>
      </w:r>
      <w:r w:rsidRPr="005C4D96">
        <w:rPr>
          <w:rFonts w:cstheme="minorHAnsi"/>
          <w:sz w:val="24"/>
          <w:szCs w:val="24"/>
        </w:rPr>
        <w:t xml:space="preserve"> </w:t>
      </w:r>
      <w:r w:rsidR="005C4D96" w:rsidRPr="005C4D96">
        <w:rPr>
          <w:rFonts w:cstheme="minorHAnsi"/>
          <w:sz w:val="24"/>
          <w:szCs w:val="24"/>
        </w:rPr>
        <w:t>Imielno, Jędrzejów, Kije, Michałów, Nowy Korczyn, Sobków, Pińczów, Wiślica, Złota oraz Powiat Pińczowski. Do tej chwili Partnerzy wypracowali wspólnie propozycje pięciu projektów strategicznych. Są to:</w:t>
      </w:r>
    </w:p>
    <w:p w14:paraId="045307FF" w14:textId="77777777" w:rsidR="00DF140E" w:rsidRPr="005C4D96" w:rsidRDefault="00DF140E" w:rsidP="005C4D96">
      <w:pPr>
        <w:numPr>
          <w:ilvl w:val="0"/>
          <w:numId w:val="1"/>
        </w:numPr>
        <w:spacing w:after="0" w:line="276" w:lineRule="auto"/>
        <w:rPr>
          <w:rFonts w:cstheme="minorHAnsi"/>
          <w:sz w:val="24"/>
          <w:szCs w:val="24"/>
        </w:rPr>
      </w:pPr>
      <w:r w:rsidRPr="005C4D96">
        <w:rPr>
          <w:rFonts w:cstheme="minorHAnsi"/>
          <w:b/>
          <w:bCs/>
          <w:sz w:val="24"/>
          <w:szCs w:val="24"/>
        </w:rPr>
        <w:t>Zielona Energia dla Ponidzia</w:t>
      </w:r>
    </w:p>
    <w:p w14:paraId="006681EE" w14:textId="77777777" w:rsidR="00DF140E" w:rsidRPr="005C4D96" w:rsidRDefault="00DF140E" w:rsidP="005C4D96">
      <w:pPr>
        <w:numPr>
          <w:ilvl w:val="0"/>
          <w:numId w:val="1"/>
        </w:numPr>
        <w:spacing w:after="0" w:line="276" w:lineRule="auto"/>
        <w:rPr>
          <w:rFonts w:cstheme="minorHAnsi"/>
          <w:sz w:val="24"/>
          <w:szCs w:val="24"/>
        </w:rPr>
      </w:pPr>
      <w:r w:rsidRPr="005C4D96">
        <w:rPr>
          <w:rFonts w:cstheme="minorHAnsi"/>
          <w:b/>
          <w:bCs/>
          <w:sz w:val="24"/>
          <w:szCs w:val="24"/>
        </w:rPr>
        <w:t>Budowa zbiorników retencyjnych</w:t>
      </w:r>
    </w:p>
    <w:p w14:paraId="77934096" w14:textId="77777777" w:rsidR="00DF140E" w:rsidRPr="005C4D96" w:rsidRDefault="00DF140E" w:rsidP="005C4D96">
      <w:pPr>
        <w:numPr>
          <w:ilvl w:val="0"/>
          <w:numId w:val="1"/>
        </w:numPr>
        <w:spacing w:after="0" w:line="276" w:lineRule="auto"/>
        <w:rPr>
          <w:rFonts w:cstheme="minorHAnsi"/>
          <w:sz w:val="24"/>
          <w:szCs w:val="24"/>
        </w:rPr>
      </w:pPr>
      <w:r w:rsidRPr="005C4D96">
        <w:rPr>
          <w:rFonts w:cstheme="minorHAnsi"/>
          <w:b/>
          <w:bCs/>
          <w:sz w:val="24"/>
          <w:szCs w:val="24"/>
        </w:rPr>
        <w:t>Budowa sieci wodno-kanalizacyjnej</w:t>
      </w:r>
    </w:p>
    <w:p w14:paraId="6721B31A" w14:textId="77777777" w:rsidR="00DF140E" w:rsidRPr="005C4D96" w:rsidRDefault="00DF140E" w:rsidP="005C4D96">
      <w:pPr>
        <w:numPr>
          <w:ilvl w:val="0"/>
          <w:numId w:val="1"/>
        </w:numPr>
        <w:spacing w:after="0" w:line="276" w:lineRule="auto"/>
        <w:rPr>
          <w:rFonts w:cstheme="minorHAnsi"/>
          <w:sz w:val="24"/>
          <w:szCs w:val="24"/>
        </w:rPr>
      </w:pPr>
      <w:r w:rsidRPr="005C4D96">
        <w:rPr>
          <w:rFonts w:cstheme="minorHAnsi"/>
          <w:b/>
          <w:bCs/>
          <w:sz w:val="24"/>
          <w:szCs w:val="24"/>
        </w:rPr>
        <w:t>Szlak turystyczny „NIDA”</w:t>
      </w:r>
    </w:p>
    <w:p w14:paraId="12E0E5E8" w14:textId="77777777" w:rsidR="00DF140E" w:rsidRPr="005C4D96" w:rsidRDefault="00DF140E" w:rsidP="005C4D96">
      <w:pPr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5C4D96">
        <w:rPr>
          <w:rFonts w:cstheme="minorHAnsi"/>
          <w:b/>
          <w:bCs/>
          <w:sz w:val="24"/>
          <w:szCs w:val="24"/>
        </w:rPr>
        <w:t>Ponidziańska Strefa Aktywności Gospodarczej</w:t>
      </w:r>
    </w:p>
    <w:p w14:paraId="58E0B99D" w14:textId="2A09CFAF" w:rsidR="00DF140E" w:rsidRPr="005C4D96" w:rsidRDefault="00DF140E" w:rsidP="005C4D96">
      <w:pPr>
        <w:spacing w:line="276" w:lineRule="auto"/>
        <w:rPr>
          <w:rFonts w:cstheme="minorHAnsi"/>
          <w:sz w:val="24"/>
          <w:szCs w:val="24"/>
        </w:rPr>
      </w:pPr>
      <w:r w:rsidRPr="005C4D96">
        <w:rPr>
          <w:rFonts w:cstheme="minorHAnsi"/>
          <w:sz w:val="24"/>
          <w:szCs w:val="24"/>
        </w:rPr>
        <w:t xml:space="preserve">Wszystkie wymienione </w:t>
      </w:r>
      <w:r w:rsidR="005C4D96" w:rsidRPr="005C4D96">
        <w:rPr>
          <w:rFonts w:cstheme="minorHAnsi"/>
          <w:sz w:val="24"/>
          <w:szCs w:val="24"/>
        </w:rPr>
        <w:t>projekty</w:t>
      </w:r>
      <w:r w:rsidRPr="005C4D96">
        <w:rPr>
          <w:rFonts w:cstheme="minorHAnsi"/>
          <w:sz w:val="24"/>
          <w:szCs w:val="24"/>
        </w:rPr>
        <w:t xml:space="preserve"> mają charakter partnerski, ponieważ </w:t>
      </w:r>
      <w:r w:rsidRPr="005C4D96">
        <w:rPr>
          <w:rFonts w:cstheme="minorHAnsi"/>
          <w:b/>
          <w:sz w:val="24"/>
          <w:szCs w:val="24"/>
        </w:rPr>
        <w:t>odpowiadają na</w:t>
      </w:r>
      <w:r w:rsidR="005C4D96" w:rsidRPr="005C4D96">
        <w:rPr>
          <w:rFonts w:cstheme="minorHAnsi"/>
          <w:b/>
          <w:sz w:val="24"/>
          <w:szCs w:val="24"/>
        </w:rPr>
        <w:t> </w:t>
      </w:r>
      <w:r w:rsidRPr="005C4D96">
        <w:rPr>
          <w:rFonts w:cstheme="minorHAnsi"/>
          <w:b/>
          <w:sz w:val="24"/>
          <w:szCs w:val="24"/>
        </w:rPr>
        <w:t>zdiagnozowane wspólne potrzeby nie jednej, a kilku społeczności gmin, a z ich efektów będą korzystać mieszkańcy całego obszaru Partnerstwa</w:t>
      </w:r>
      <w:r w:rsidRPr="005C4D96">
        <w:rPr>
          <w:rFonts w:cstheme="minorHAnsi"/>
          <w:sz w:val="24"/>
          <w:szCs w:val="24"/>
        </w:rPr>
        <w:t>.</w:t>
      </w:r>
    </w:p>
    <w:p w14:paraId="6EA55E08" w14:textId="1110CBC8" w:rsidR="00CB77BA" w:rsidRPr="006D0C92" w:rsidRDefault="00FB508C" w:rsidP="005C4D96">
      <w:pPr>
        <w:spacing w:line="276" w:lineRule="auto"/>
        <w:rPr>
          <w:rFonts w:cstheme="minorHAnsi"/>
          <w:color w:val="000000" w:themeColor="text1"/>
          <w:sz w:val="24"/>
          <w:szCs w:val="24"/>
        </w:rPr>
      </w:pPr>
      <w:r w:rsidRPr="005C4D96">
        <w:rPr>
          <w:rFonts w:cstheme="minorHAnsi"/>
          <w:sz w:val="24"/>
          <w:szCs w:val="24"/>
        </w:rPr>
        <w:t>W tym formularzu znajdą Państwo</w:t>
      </w:r>
      <w:r w:rsidR="00736320" w:rsidRPr="005C4D96">
        <w:rPr>
          <w:rFonts w:cstheme="minorHAnsi"/>
          <w:sz w:val="24"/>
          <w:szCs w:val="24"/>
        </w:rPr>
        <w:t xml:space="preserve"> </w:t>
      </w:r>
      <w:r w:rsidR="00A75F83" w:rsidRPr="005C4D96">
        <w:rPr>
          <w:rFonts w:cstheme="minorHAnsi"/>
          <w:sz w:val="24"/>
          <w:szCs w:val="24"/>
        </w:rPr>
        <w:t>podstawowe</w:t>
      </w:r>
      <w:r w:rsidR="00736320" w:rsidRPr="005C4D96">
        <w:rPr>
          <w:rFonts w:cstheme="minorHAnsi"/>
          <w:sz w:val="24"/>
          <w:szCs w:val="24"/>
        </w:rPr>
        <w:t xml:space="preserve"> informacje na temat </w:t>
      </w:r>
      <w:r w:rsidR="00A75F83" w:rsidRPr="005C4D96">
        <w:rPr>
          <w:rFonts w:cstheme="minorHAnsi"/>
          <w:sz w:val="24"/>
          <w:szCs w:val="24"/>
        </w:rPr>
        <w:t xml:space="preserve">zakresu </w:t>
      </w:r>
      <w:r w:rsidR="00736320" w:rsidRPr="005C4D96">
        <w:rPr>
          <w:rFonts w:cstheme="minorHAnsi"/>
          <w:sz w:val="24"/>
          <w:szCs w:val="24"/>
        </w:rPr>
        <w:t xml:space="preserve">planowanych projektów. </w:t>
      </w:r>
      <w:r w:rsidRPr="005C4D96">
        <w:rPr>
          <w:rFonts w:cstheme="minorHAnsi"/>
          <w:sz w:val="24"/>
          <w:szCs w:val="24"/>
        </w:rPr>
        <w:t>Tu</w:t>
      </w:r>
      <w:r w:rsidR="00736320" w:rsidRPr="005C4D96">
        <w:rPr>
          <w:rFonts w:cstheme="minorHAnsi"/>
          <w:sz w:val="24"/>
          <w:szCs w:val="24"/>
        </w:rPr>
        <w:t xml:space="preserve"> można </w:t>
      </w:r>
      <w:r w:rsidRPr="005C4D96">
        <w:rPr>
          <w:rFonts w:cstheme="minorHAnsi"/>
          <w:sz w:val="24"/>
          <w:szCs w:val="24"/>
        </w:rPr>
        <w:t xml:space="preserve">też </w:t>
      </w:r>
      <w:r w:rsidR="00736320" w:rsidRPr="005C4D96">
        <w:rPr>
          <w:rFonts w:cstheme="minorHAnsi"/>
          <w:sz w:val="24"/>
          <w:szCs w:val="24"/>
        </w:rPr>
        <w:t xml:space="preserve">podzielić się opinią, skomentować zapis lub zgłosić uwagi. </w:t>
      </w:r>
      <w:bookmarkStart w:id="0" w:name="_Hlk79575817"/>
      <w:r w:rsidR="005C4D96" w:rsidRPr="006D0C92">
        <w:rPr>
          <w:color w:val="000000" w:themeColor="text1"/>
          <w:sz w:val="24"/>
          <w:szCs w:val="24"/>
        </w:rPr>
        <w:t xml:space="preserve">Więcej informacji na temat wypracowanych rozwiązań znajdą Państwo w opracowanej prezentacji oraz w opublikowanych rozdziałach strategii terytorialnej Partnerstwa zamieszczonych na stronie </w:t>
      </w:r>
      <w:r w:rsidR="005C4D96" w:rsidRPr="006D0C92">
        <w:rPr>
          <w:b/>
          <w:bCs/>
          <w:color w:val="FF0000"/>
          <w:sz w:val="24"/>
          <w:szCs w:val="24"/>
        </w:rPr>
        <w:t>[adres www strony, na której opublikowano materiały – do uzupełnienia]</w:t>
      </w:r>
      <w:r w:rsidR="005C4D96" w:rsidRPr="006D0C92">
        <w:rPr>
          <w:color w:val="000000" w:themeColor="text1"/>
          <w:sz w:val="24"/>
          <w:szCs w:val="24"/>
        </w:rPr>
        <w:t>.</w:t>
      </w:r>
      <w:bookmarkEnd w:id="0"/>
    </w:p>
    <w:p w14:paraId="019B1E04" w14:textId="77777777" w:rsidR="00111950" w:rsidRDefault="005C4D96" w:rsidP="005C4D96">
      <w:pPr>
        <w:spacing w:line="276" w:lineRule="auto"/>
        <w:rPr>
          <w:rFonts w:cstheme="minorHAnsi"/>
          <w:color w:val="000000" w:themeColor="text1"/>
          <w:sz w:val="24"/>
          <w:szCs w:val="24"/>
        </w:rPr>
      </w:pPr>
      <w:r w:rsidRPr="006D0C92">
        <w:rPr>
          <w:color w:val="000000" w:themeColor="text1"/>
          <w:sz w:val="24"/>
          <w:szCs w:val="24"/>
        </w:rPr>
        <w:t>Głos mieszkańców jest dla nas ważny, dlatego zapraszamy Państwa do aktywnego współtworzenia tego ważnego dla Partnerstwa dokumentu</w:t>
      </w:r>
      <w:r w:rsidRPr="006D0C92">
        <w:rPr>
          <w:rFonts w:cstheme="minorHAnsi"/>
          <w:color w:val="000000" w:themeColor="text1"/>
          <w:sz w:val="24"/>
          <w:szCs w:val="24"/>
        </w:rPr>
        <w:t>!</w:t>
      </w:r>
      <w:r w:rsidR="00137017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1F0906F6" w14:textId="584C490B" w:rsidR="00CB60D2" w:rsidRPr="006D0C92" w:rsidRDefault="00336DDC" w:rsidP="005C4D96">
      <w:pPr>
        <w:spacing w:line="276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Uzupełniony </w:t>
      </w:r>
      <w:r w:rsidR="00137017">
        <w:rPr>
          <w:rFonts w:cstheme="minorHAnsi"/>
          <w:color w:val="000000" w:themeColor="text1"/>
          <w:sz w:val="24"/>
          <w:szCs w:val="24"/>
        </w:rPr>
        <w:t>formularz</w:t>
      </w:r>
      <w:r w:rsidR="00137017" w:rsidRPr="001B6769">
        <w:rPr>
          <w:rFonts w:cstheme="minorHAnsi"/>
          <w:color w:val="000000" w:themeColor="text1"/>
          <w:sz w:val="24"/>
          <w:szCs w:val="24"/>
        </w:rPr>
        <w:t xml:space="preserve"> </w:t>
      </w:r>
      <w:r>
        <w:rPr>
          <w:rFonts w:cstheme="minorHAnsi"/>
          <w:color w:val="000000" w:themeColor="text1"/>
          <w:sz w:val="24"/>
          <w:szCs w:val="24"/>
        </w:rPr>
        <w:t xml:space="preserve">można </w:t>
      </w:r>
      <w:r w:rsidR="00137017" w:rsidRPr="001B6769">
        <w:rPr>
          <w:rFonts w:cstheme="minorHAnsi"/>
          <w:color w:val="000000" w:themeColor="text1"/>
          <w:sz w:val="24"/>
          <w:szCs w:val="24"/>
        </w:rPr>
        <w:t>przes</w:t>
      </w:r>
      <w:r>
        <w:rPr>
          <w:rFonts w:cstheme="minorHAnsi"/>
          <w:color w:val="000000" w:themeColor="text1"/>
          <w:sz w:val="24"/>
          <w:szCs w:val="24"/>
        </w:rPr>
        <w:t>łać</w:t>
      </w:r>
      <w:r w:rsidR="00137017" w:rsidRPr="001B6769">
        <w:rPr>
          <w:rFonts w:cstheme="minorHAnsi"/>
          <w:color w:val="000000" w:themeColor="text1"/>
          <w:sz w:val="24"/>
          <w:szCs w:val="24"/>
        </w:rPr>
        <w:t xml:space="preserve"> na adres </w:t>
      </w:r>
      <w:r w:rsidR="00137017" w:rsidRPr="001B6769">
        <w:rPr>
          <w:rFonts w:cstheme="minorHAnsi"/>
          <w:b/>
          <w:bCs/>
          <w:color w:val="FF0000"/>
          <w:sz w:val="24"/>
          <w:szCs w:val="24"/>
        </w:rPr>
        <w:t>[adres mailowy do uzupełnienia]</w:t>
      </w:r>
      <w:r w:rsidR="00137017" w:rsidRPr="001B6769">
        <w:rPr>
          <w:rFonts w:cstheme="minorHAnsi"/>
          <w:color w:val="000000" w:themeColor="text1"/>
          <w:sz w:val="24"/>
          <w:szCs w:val="24"/>
        </w:rPr>
        <w:t xml:space="preserve"> lub </w:t>
      </w:r>
      <w:r>
        <w:rPr>
          <w:rFonts w:cstheme="minorHAnsi"/>
          <w:color w:val="000000" w:themeColor="text1"/>
          <w:sz w:val="24"/>
          <w:szCs w:val="24"/>
        </w:rPr>
        <w:t>złożyć</w:t>
      </w:r>
      <w:r w:rsidR="00137017" w:rsidRPr="001B6769">
        <w:rPr>
          <w:rFonts w:cstheme="minorHAnsi"/>
          <w:color w:val="000000" w:themeColor="text1"/>
          <w:sz w:val="24"/>
          <w:szCs w:val="24"/>
        </w:rPr>
        <w:t xml:space="preserve"> w wersji papierowej w siedzibie </w:t>
      </w:r>
      <w:r w:rsidR="00137017" w:rsidRPr="001B6769">
        <w:rPr>
          <w:rFonts w:cstheme="minorHAnsi"/>
          <w:b/>
          <w:bCs/>
          <w:color w:val="FF0000"/>
          <w:sz w:val="24"/>
          <w:szCs w:val="24"/>
        </w:rPr>
        <w:t>[adres siedziby do uzupełnienia]</w:t>
      </w:r>
      <w:r w:rsidR="00137017" w:rsidRPr="001B6769">
        <w:rPr>
          <w:rFonts w:cstheme="minorHAnsi"/>
          <w:color w:val="000000" w:themeColor="text1"/>
          <w:sz w:val="24"/>
          <w:szCs w:val="24"/>
        </w:rPr>
        <w:t xml:space="preserve">. Na Państwa </w:t>
      </w:r>
      <w:r w:rsidR="00137017">
        <w:rPr>
          <w:rFonts w:cstheme="minorHAnsi"/>
          <w:color w:val="000000" w:themeColor="text1"/>
          <w:sz w:val="24"/>
          <w:szCs w:val="24"/>
        </w:rPr>
        <w:t>opinie</w:t>
      </w:r>
      <w:r w:rsidR="00137017" w:rsidRPr="001B6769">
        <w:rPr>
          <w:rFonts w:cstheme="minorHAnsi"/>
          <w:color w:val="000000" w:themeColor="text1"/>
          <w:sz w:val="24"/>
          <w:szCs w:val="24"/>
        </w:rPr>
        <w:t xml:space="preserve"> czekamy do </w:t>
      </w:r>
      <w:r w:rsidR="00137017" w:rsidRPr="001B6769">
        <w:rPr>
          <w:rFonts w:cstheme="minorHAnsi"/>
          <w:b/>
          <w:bCs/>
          <w:color w:val="000000" w:themeColor="text1"/>
          <w:sz w:val="24"/>
          <w:szCs w:val="24"/>
        </w:rPr>
        <w:t>1</w:t>
      </w:r>
      <w:r w:rsidR="00137017">
        <w:rPr>
          <w:rFonts w:cstheme="minorHAnsi"/>
          <w:b/>
          <w:bCs/>
          <w:color w:val="000000" w:themeColor="text1"/>
          <w:sz w:val="24"/>
          <w:szCs w:val="24"/>
        </w:rPr>
        <w:t>2</w:t>
      </w:r>
      <w:r w:rsidR="00137017" w:rsidRPr="001B6769">
        <w:rPr>
          <w:rFonts w:cstheme="minorHAnsi"/>
          <w:b/>
          <w:bCs/>
          <w:color w:val="000000" w:themeColor="text1"/>
          <w:sz w:val="24"/>
          <w:szCs w:val="24"/>
        </w:rPr>
        <w:t xml:space="preserve"> września</w:t>
      </w:r>
      <w:r w:rsidR="00137017" w:rsidRPr="001B6769">
        <w:rPr>
          <w:rFonts w:cstheme="minorHAnsi"/>
          <w:color w:val="000000" w:themeColor="text1"/>
          <w:sz w:val="24"/>
          <w:szCs w:val="24"/>
        </w:rPr>
        <w:t>!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335"/>
        <w:gridCol w:w="3260"/>
        <w:gridCol w:w="3186"/>
      </w:tblGrid>
      <w:tr w:rsidR="00CB60D2" w:rsidRPr="00DF140E" w14:paraId="0903D09B" w14:textId="77777777" w:rsidTr="00DF140E">
        <w:trPr>
          <w:trHeight w:val="765"/>
          <w:tblHeader/>
        </w:trPr>
        <w:tc>
          <w:tcPr>
            <w:tcW w:w="3335" w:type="dxa"/>
            <w:shd w:val="pct10" w:color="auto" w:fill="auto"/>
            <w:vAlign w:val="center"/>
          </w:tcPr>
          <w:p w14:paraId="385CCEA7" w14:textId="77777777" w:rsidR="00CB60D2" w:rsidRPr="00DF140E" w:rsidRDefault="00CB60D2" w:rsidP="00CB60D2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DF140E">
              <w:rPr>
                <w:rFonts w:cstheme="minorHAnsi"/>
                <w:b/>
                <w:sz w:val="24"/>
                <w:szCs w:val="24"/>
                <w:lang w:eastAsia="pl-PL"/>
              </w:rPr>
              <w:lastRenderedPageBreak/>
              <w:t>Nazwa projektu</w:t>
            </w:r>
          </w:p>
        </w:tc>
        <w:tc>
          <w:tcPr>
            <w:tcW w:w="3260" w:type="dxa"/>
            <w:shd w:val="pct10" w:color="auto" w:fill="auto"/>
            <w:noWrap/>
            <w:vAlign w:val="center"/>
          </w:tcPr>
          <w:p w14:paraId="5B70BADA" w14:textId="0D70F390" w:rsidR="00CB60D2" w:rsidRPr="00DF140E" w:rsidRDefault="00C82426" w:rsidP="00CB60D2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C82426">
              <w:rPr>
                <w:rFonts w:cstheme="minorHAnsi"/>
                <w:b/>
                <w:bCs/>
                <w:sz w:val="24"/>
                <w:szCs w:val="24"/>
                <w:lang w:eastAsia="pl-PL"/>
              </w:rPr>
              <w:t>Komponenty składające się na projekt</w:t>
            </w:r>
          </w:p>
        </w:tc>
        <w:tc>
          <w:tcPr>
            <w:tcW w:w="3186" w:type="dxa"/>
            <w:shd w:val="pct10" w:color="auto" w:fill="auto"/>
            <w:noWrap/>
            <w:vAlign w:val="center"/>
          </w:tcPr>
          <w:p w14:paraId="0EBD2367" w14:textId="77777777" w:rsidR="00CB60D2" w:rsidRPr="00DF140E" w:rsidRDefault="00CB60D2" w:rsidP="00CB60D2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DF140E">
              <w:rPr>
                <w:rFonts w:cstheme="minorHAnsi"/>
                <w:b/>
                <w:sz w:val="24"/>
                <w:szCs w:val="24"/>
                <w:lang w:eastAsia="pl-PL"/>
              </w:rPr>
              <w:t>Treść opinii/uwagi / komentarza</w:t>
            </w:r>
          </w:p>
        </w:tc>
      </w:tr>
      <w:tr w:rsidR="00CB60D2" w:rsidRPr="00DF140E" w14:paraId="120AACF8" w14:textId="77777777" w:rsidTr="00DF140E">
        <w:trPr>
          <w:trHeight w:val="1701"/>
        </w:trPr>
        <w:tc>
          <w:tcPr>
            <w:tcW w:w="3335" w:type="dxa"/>
            <w:vAlign w:val="center"/>
          </w:tcPr>
          <w:p w14:paraId="6278683B" w14:textId="012DBCF7" w:rsidR="00CB60D2" w:rsidRPr="00DF140E" w:rsidRDefault="00DF140E" w:rsidP="00DF140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F140E">
              <w:rPr>
                <w:rFonts w:cstheme="minorHAnsi"/>
                <w:b/>
                <w:bCs/>
                <w:sz w:val="24"/>
                <w:szCs w:val="24"/>
              </w:rPr>
              <w:t>Zielona Energia dla Ponidzia</w:t>
            </w:r>
          </w:p>
        </w:tc>
        <w:tc>
          <w:tcPr>
            <w:tcW w:w="3260" w:type="dxa"/>
            <w:vAlign w:val="center"/>
          </w:tcPr>
          <w:p w14:paraId="78245C8E" w14:textId="76215C28" w:rsidR="00C82426" w:rsidRPr="00C82426" w:rsidRDefault="00C82426" w:rsidP="00C82426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C82426">
              <w:rPr>
                <w:rFonts w:cstheme="minorHAnsi"/>
                <w:color w:val="000000"/>
                <w:sz w:val="24"/>
                <w:szCs w:val="24"/>
                <w:lang w:eastAsia="pl-PL"/>
              </w:rPr>
              <w:t>– poprawa efektywności energetycznej obiektów użyteczności publicznej poprzez termomodernizację i wymianę nieefektywnych źródeł ciepła oraz wykorzystanie OZE</w:t>
            </w:r>
          </w:p>
          <w:p w14:paraId="25FFB91C" w14:textId="4517A01E" w:rsidR="00C82426" w:rsidRPr="00606F34" w:rsidRDefault="00C82426" w:rsidP="00C82426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606F34">
              <w:rPr>
                <w:rFonts w:cstheme="minorHAnsi"/>
                <w:color w:val="000000"/>
                <w:sz w:val="24"/>
                <w:szCs w:val="24"/>
                <w:lang w:eastAsia="pl-PL"/>
              </w:rPr>
              <w:t>– montaż instalacji OZE w ramach projektów parasolowych</w:t>
            </w:r>
          </w:p>
          <w:p w14:paraId="5E6D3505" w14:textId="4387787F" w:rsidR="00C82426" w:rsidRDefault="00C82426" w:rsidP="00C82426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606F34">
              <w:rPr>
                <w:rFonts w:cstheme="minorHAnsi"/>
                <w:color w:val="000000"/>
                <w:sz w:val="24"/>
                <w:szCs w:val="24"/>
                <w:lang w:eastAsia="pl-PL"/>
              </w:rPr>
              <w:t>– poprawa efektywności energetycznej poprzez modernizację oświetlenia ulicznego</w:t>
            </w:r>
          </w:p>
          <w:p w14:paraId="3F2683A4" w14:textId="0E075D8B" w:rsidR="00606F34" w:rsidRPr="006D0C92" w:rsidRDefault="00606F34" w:rsidP="00C82426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606F34">
              <w:rPr>
                <w:rFonts w:cstheme="minorHAnsi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="006D0C92" w:rsidRPr="006D0C92">
              <w:rPr>
                <w:color w:val="000000" w:themeColor="text1"/>
                <w:sz w:val="24"/>
                <w:szCs w:val="24"/>
              </w:rPr>
              <w:t>modernizacja systemu ciepłowniczego oraz budowa nowych źródeł energii nisko- lub zeroemisyjnych</w:t>
            </w:r>
          </w:p>
          <w:p w14:paraId="2554DB81" w14:textId="32F6DCF5" w:rsidR="00606F34" w:rsidRPr="00DF140E" w:rsidRDefault="00C82426" w:rsidP="00F53080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606F34">
              <w:rPr>
                <w:rFonts w:cstheme="minorHAnsi"/>
                <w:color w:val="000000"/>
                <w:sz w:val="24"/>
                <w:szCs w:val="24"/>
                <w:lang w:eastAsia="pl-PL"/>
              </w:rPr>
              <w:t>– aktywna edukacja ekologiczna społeczności obszaru Partnerstwa</w:t>
            </w:r>
          </w:p>
        </w:tc>
        <w:tc>
          <w:tcPr>
            <w:tcW w:w="3186" w:type="dxa"/>
            <w:vAlign w:val="center"/>
          </w:tcPr>
          <w:p w14:paraId="43759CBC" w14:textId="77777777" w:rsidR="00CB60D2" w:rsidRPr="00DF140E" w:rsidRDefault="00CB60D2" w:rsidP="00CB60D2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CB60D2" w:rsidRPr="00DF140E" w14:paraId="1312DB75" w14:textId="77777777" w:rsidTr="00DF140E">
        <w:trPr>
          <w:trHeight w:val="1701"/>
        </w:trPr>
        <w:tc>
          <w:tcPr>
            <w:tcW w:w="3335" w:type="dxa"/>
            <w:vAlign w:val="center"/>
          </w:tcPr>
          <w:p w14:paraId="43E0B6E6" w14:textId="0B6298AC" w:rsidR="00CB60D2" w:rsidRPr="00DF140E" w:rsidRDefault="00DF140E" w:rsidP="00DF140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F140E">
              <w:rPr>
                <w:rFonts w:cstheme="minorHAnsi"/>
                <w:b/>
                <w:bCs/>
                <w:sz w:val="24"/>
                <w:szCs w:val="24"/>
              </w:rPr>
              <w:t>Budowa zbiorników retencyjnych</w:t>
            </w:r>
          </w:p>
        </w:tc>
        <w:tc>
          <w:tcPr>
            <w:tcW w:w="3260" w:type="dxa"/>
            <w:vAlign w:val="center"/>
          </w:tcPr>
          <w:p w14:paraId="5F4E8ADC" w14:textId="3401BE64" w:rsidR="00F53080" w:rsidRPr="00C82426" w:rsidRDefault="00C82426" w:rsidP="00FA5CD9">
            <w:pPr>
              <w:spacing w:after="0" w:line="240" w:lineRule="auto"/>
              <w:rPr>
                <w:rFonts w:cstheme="minorHAnsi"/>
                <w:color w:val="000000" w:themeColor="text1"/>
                <w:sz w:val="24"/>
                <w:szCs w:val="24"/>
                <w:lang w:eastAsia="pl-PL"/>
              </w:rPr>
            </w:pPr>
            <w:r w:rsidRPr="00C82426">
              <w:rPr>
                <w:rFonts w:cstheme="minorHAnsi"/>
                <w:color w:val="000000" w:themeColor="text1"/>
                <w:sz w:val="24"/>
                <w:szCs w:val="24"/>
                <w:lang w:eastAsia="pl-PL"/>
              </w:rPr>
              <w:t>– budowa zintegrowanego systemu odbioru i zagospodarowania wód opadowych i płynących poprzez budowę kanalizacji deszczowej, infrastruktury towarzyszącej oraz zbiorników retencyjnych</w:t>
            </w:r>
          </w:p>
        </w:tc>
        <w:tc>
          <w:tcPr>
            <w:tcW w:w="3186" w:type="dxa"/>
            <w:vAlign w:val="center"/>
          </w:tcPr>
          <w:p w14:paraId="63321314" w14:textId="77777777" w:rsidR="00CB60D2" w:rsidRPr="00DF140E" w:rsidRDefault="00CB60D2" w:rsidP="00CB60D2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CB60D2" w:rsidRPr="00DF140E" w14:paraId="135AB343" w14:textId="77777777" w:rsidTr="00DF140E">
        <w:trPr>
          <w:trHeight w:val="1701"/>
        </w:trPr>
        <w:tc>
          <w:tcPr>
            <w:tcW w:w="3335" w:type="dxa"/>
            <w:vAlign w:val="center"/>
          </w:tcPr>
          <w:p w14:paraId="3CEB4B2A" w14:textId="5143EB40" w:rsidR="00CB60D2" w:rsidRPr="00DF140E" w:rsidRDefault="00DF140E" w:rsidP="00DF140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F140E">
              <w:rPr>
                <w:rFonts w:cstheme="minorHAnsi"/>
                <w:b/>
                <w:bCs/>
                <w:sz w:val="24"/>
                <w:szCs w:val="24"/>
              </w:rPr>
              <w:t>Budowa sieci wodno-kanalizacyjnej</w:t>
            </w:r>
          </w:p>
        </w:tc>
        <w:tc>
          <w:tcPr>
            <w:tcW w:w="3260" w:type="dxa"/>
            <w:vAlign w:val="center"/>
          </w:tcPr>
          <w:p w14:paraId="1DC1B4D6" w14:textId="139E3E39" w:rsidR="00C82426" w:rsidRPr="00C82426" w:rsidRDefault="00C82426" w:rsidP="00C82426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C82426">
              <w:rPr>
                <w:rFonts w:cstheme="minorHAnsi"/>
                <w:color w:val="000000"/>
                <w:sz w:val="24"/>
                <w:szCs w:val="24"/>
                <w:lang w:eastAsia="pl-PL"/>
              </w:rPr>
              <w:t xml:space="preserve">– dostawa i montaż przydomowych oczyszczalni ścieków </w:t>
            </w:r>
          </w:p>
          <w:p w14:paraId="2B4348FD" w14:textId="16B648BB" w:rsidR="00C82426" w:rsidRPr="00C82426" w:rsidRDefault="00C82426" w:rsidP="00C82426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C82426">
              <w:rPr>
                <w:rFonts w:cstheme="minorHAnsi"/>
                <w:color w:val="000000"/>
                <w:sz w:val="24"/>
                <w:szCs w:val="24"/>
                <w:lang w:eastAsia="pl-PL"/>
              </w:rPr>
              <w:t xml:space="preserve">– rozbudowa i modernizacja systemu sieci wodno-kanalizacyjnej </w:t>
            </w:r>
          </w:p>
          <w:p w14:paraId="4A21136D" w14:textId="198F9871" w:rsidR="00A75F83" w:rsidRPr="00DF140E" w:rsidRDefault="00C82426" w:rsidP="00FA5CD9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C82426">
              <w:rPr>
                <w:rFonts w:cstheme="minorHAnsi"/>
                <w:color w:val="000000"/>
                <w:sz w:val="24"/>
                <w:szCs w:val="24"/>
                <w:lang w:eastAsia="pl-PL"/>
              </w:rPr>
              <w:t>– rozbudowa i modernizacja oczyszczalni ścieków</w:t>
            </w:r>
          </w:p>
        </w:tc>
        <w:tc>
          <w:tcPr>
            <w:tcW w:w="3186" w:type="dxa"/>
            <w:vAlign w:val="center"/>
          </w:tcPr>
          <w:p w14:paraId="71F306D9" w14:textId="77777777" w:rsidR="00CB60D2" w:rsidRPr="00DF140E" w:rsidRDefault="00CB60D2" w:rsidP="00CB60D2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CB60D2" w:rsidRPr="00DF140E" w14:paraId="4360C7CB" w14:textId="77777777" w:rsidTr="00DF140E">
        <w:trPr>
          <w:trHeight w:val="1701"/>
        </w:trPr>
        <w:tc>
          <w:tcPr>
            <w:tcW w:w="3335" w:type="dxa"/>
            <w:vAlign w:val="center"/>
          </w:tcPr>
          <w:p w14:paraId="09C8C15B" w14:textId="5E41AB49" w:rsidR="00CB60D2" w:rsidRPr="00DF140E" w:rsidRDefault="00DF140E" w:rsidP="00DF140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F140E">
              <w:rPr>
                <w:rFonts w:cstheme="minorHAnsi"/>
                <w:b/>
                <w:bCs/>
                <w:sz w:val="24"/>
                <w:szCs w:val="24"/>
              </w:rPr>
              <w:t>Szlak turystyczny „NIDA”</w:t>
            </w:r>
          </w:p>
        </w:tc>
        <w:tc>
          <w:tcPr>
            <w:tcW w:w="3260" w:type="dxa"/>
            <w:vAlign w:val="center"/>
          </w:tcPr>
          <w:p w14:paraId="1E4516A2" w14:textId="3EC67B11" w:rsidR="00C82426" w:rsidRPr="00C82426" w:rsidRDefault="00C82426" w:rsidP="00C82426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C82426">
              <w:rPr>
                <w:rFonts w:cstheme="minorHAnsi"/>
                <w:color w:val="000000"/>
                <w:sz w:val="24"/>
                <w:szCs w:val="24"/>
                <w:lang w:eastAsia="pl-PL"/>
              </w:rPr>
              <w:t>– wzmocnienie potencjału regionu poprzez wykorzystanie walorów przyrodniczo-kulturalnych Ponidzia – stworzenie sieci szlaków turystycznych</w:t>
            </w:r>
          </w:p>
          <w:p w14:paraId="5B820091" w14:textId="4F5838AB" w:rsidR="00C82426" w:rsidRPr="00C82426" w:rsidRDefault="00C82426" w:rsidP="00C82426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C82426">
              <w:rPr>
                <w:rFonts w:cstheme="minorHAnsi"/>
                <w:color w:val="000000"/>
                <w:sz w:val="24"/>
                <w:szCs w:val="24"/>
                <w:lang w:eastAsia="pl-PL"/>
              </w:rPr>
              <w:t>– budowa stanowisk i miejsc postojowych dla kamperów</w:t>
            </w:r>
          </w:p>
          <w:p w14:paraId="255CB1F7" w14:textId="1274CD8F" w:rsidR="00C82426" w:rsidRPr="00C82426" w:rsidRDefault="00C82426" w:rsidP="00C82426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C82426">
              <w:rPr>
                <w:rFonts w:cstheme="minorHAnsi"/>
                <w:color w:val="000000"/>
                <w:sz w:val="24"/>
                <w:szCs w:val="24"/>
                <w:lang w:eastAsia="pl-PL"/>
              </w:rPr>
              <w:lastRenderedPageBreak/>
              <w:t>– zachowanie i zabezpieczenie obiektów dziedzictwa kulturowego regionu oraz dostosowanie ich do funkcji turystycznych – wznowienie kursów Ciuchci Ekspres Ponidzie</w:t>
            </w:r>
          </w:p>
          <w:p w14:paraId="5FD01A68" w14:textId="2F362384" w:rsidR="00C82426" w:rsidRPr="00C82426" w:rsidRDefault="00C82426" w:rsidP="00C82426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C82426">
              <w:rPr>
                <w:rFonts w:cstheme="minorHAnsi"/>
                <w:color w:val="000000"/>
                <w:sz w:val="24"/>
                <w:szCs w:val="24"/>
                <w:lang w:eastAsia="pl-PL"/>
              </w:rPr>
              <w:t>– wykorzystanie walorów przyrodniczych obszaru Partnerstwa do celów turystycznych i rekreacyjnych – zagospodarowanie terenów wokół zbiorników wodnych i rzeki Nidy</w:t>
            </w:r>
          </w:p>
          <w:p w14:paraId="4D91E12C" w14:textId="71B7B2C6" w:rsidR="00C82426" w:rsidRPr="00C82426" w:rsidRDefault="00C82426" w:rsidP="00C82426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C82426">
              <w:rPr>
                <w:rFonts w:cstheme="minorHAnsi"/>
                <w:color w:val="000000"/>
                <w:sz w:val="24"/>
                <w:szCs w:val="24"/>
                <w:lang w:eastAsia="pl-PL"/>
              </w:rPr>
              <w:t>– oznakowanie turystyczne zabytków i atrakcji turystycznych</w:t>
            </w:r>
          </w:p>
          <w:p w14:paraId="75AE872A" w14:textId="0A870DB6" w:rsidR="00CB60D2" w:rsidRPr="00C82426" w:rsidRDefault="00C82426" w:rsidP="00CF3C92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C82426">
              <w:rPr>
                <w:rFonts w:cstheme="minorHAnsi"/>
                <w:color w:val="000000"/>
                <w:sz w:val="24"/>
                <w:szCs w:val="24"/>
                <w:lang w:eastAsia="pl-PL"/>
              </w:rPr>
              <w:t>– budowa marki i promocja Ponidzia</w:t>
            </w:r>
          </w:p>
        </w:tc>
        <w:tc>
          <w:tcPr>
            <w:tcW w:w="3186" w:type="dxa"/>
            <w:vAlign w:val="center"/>
          </w:tcPr>
          <w:p w14:paraId="43843E8F" w14:textId="77777777" w:rsidR="00CB60D2" w:rsidRPr="00DF140E" w:rsidRDefault="00CB60D2" w:rsidP="00CB60D2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  <w:tr w:rsidR="00DF140E" w:rsidRPr="00DF140E" w14:paraId="4915036E" w14:textId="77777777" w:rsidTr="00DF140E">
        <w:trPr>
          <w:trHeight w:val="1701"/>
        </w:trPr>
        <w:tc>
          <w:tcPr>
            <w:tcW w:w="3335" w:type="dxa"/>
            <w:vAlign w:val="center"/>
          </w:tcPr>
          <w:p w14:paraId="1B57A5E1" w14:textId="2B08543C" w:rsidR="00DF140E" w:rsidRPr="00DF140E" w:rsidRDefault="00DF140E" w:rsidP="00DF140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F140E">
              <w:rPr>
                <w:rFonts w:cstheme="minorHAnsi"/>
                <w:b/>
                <w:bCs/>
                <w:sz w:val="24"/>
                <w:szCs w:val="24"/>
              </w:rPr>
              <w:t>Ponidziańska Strefa Aktywności Gospodarczej</w:t>
            </w:r>
          </w:p>
        </w:tc>
        <w:tc>
          <w:tcPr>
            <w:tcW w:w="3260" w:type="dxa"/>
            <w:vAlign w:val="center"/>
          </w:tcPr>
          <w:p w14:paraId="0F6F638F" w14:textId="03D57450" w:rsidR="00C82426" w:rsidRPr="00C82426" w:rsidRDefault="00C82426" w:rsidP="00C82426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C82426">
              <w:rPr>
                <w:rFonts w:cstheme="minorHAnsi"/>
                <w:color w:val="000000"/>
                <w:sz w:val="24"/>
                <w:szCs w:val="24"/>
                <w:lang w:eastAsia="pl-PL"/>
              </w:rPr>
              <w:t xml:space="preserve">– kompleksowe przygotowanie i uzbrojenie terenów inwestycyjnych na potrzeby funkcjonowania Ponidziańskiej Strefy Aktywności Gospodarczej wraz z wdrożeniem standardów obsługi inwestora </w:t>
            </w:r>
          </w:p>
          <w:p w14:paraId="3F4B1607" w14:textId="415BD07B" w:rsidR="00C82426" w:rsidRPr="00C82426" w:rsidRDefault="00C82426" w:rsidP="00C82426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C82426">
              <w:rPr>
                <w:rFonts w:cstheme="minorHAnsi"/>
                <w:color w:val="000000"/>
                <w:sz w:val="24"/>
                <w:szCs w:val="24"/>
                <w:lang w:eastAsia="pl-PL"/>
              </w:rPr>
              <w:t xml:space="preserve">– rozbudowa i modernizacja Ponidziańskiej Giełdy Rolno-Spożywczej </w:t>
            </w:r>
          </w:p>
          <w:p w14:paraId="0C835938" w14:textId="52BA27E6" w:rsidR="00DF140E" w:rsidRPr="00DF140E" w:rsidRDefault="00C82426" w:rsidP="00CF3C92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C82426">
              <w:rPr>
                <w:rFonts w:cstheme="minorHAnsi"/>
                <w:color w:val="000000"/>
                <w:sz w:val="24"/>
                <w:szCs w:val="24"/>
                <w:lang w:eastAsia="pl-PL"/>
              </w:rPr>
              <w:t>– utworzenie i zagospodarowanie Strefy Ochrony Uzdrowiskowej</w:t>
            </w:r>
          </w:p>
        </w:tc>
        <w:tc>
          <w:tcPr>
            <w:tcW w:w="3186" w:type="dxa"/>
            <w:vAlign w:val="center"/>
          </w:tcPr>
          <w:p w14:paraId="260280D4" w14:textId="77777777" w:rsidR="00DF140E" w:rsidRPr="00DF140E" w:rsidRDefault="00DF140E" w:rsidP="00CB60D2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557C0066" w14:textId="77777777" w:rsidR="00CB60D2" w:rsidRPr="00DF140E" w:rsidRDefault="00CB60D2" w:rsidP="00DF140E">
      <w:pPr>
        <w:spacing w:before="240" w:line="276" w:lineRule="auto"/>
        <w:rPr>
          <w:rFonts w:cstheme="minorHAnsi"/>
          <w:b/>
          <w:sz w:val="24"/>
          <w:szCs w:val="24"/>
        </w:rPr>
      </w:pPr>
      <w:r w:rsidRPr="00DF140E">
        <w:rPr>
          <w:rFonts w:cstheme="minorHAnsi"/>
          <w:b/>
          <w:sz w:val="24"/>
          <w:szCs w:val="24"/>
        </w:rPr>
        <w:t xml:space="preserve">Informacja dotycząca składającego formularz (proszę zaznaczyć znakiem X odpowiednią rubrykę) </w:t>
      </w:r>
    </w:p>
    <w:tbl>
      <w:tblPr>
        <w:tblStyle w:val="Tabela-Siatka"/>
        <w:tblW w:w="5394" w:type="pct"/>
        <w:tblLook w:val="04A0" w:firstRow="1" w:lastRow="0" w:firstColumn="1" w:lastColumn="0" w:noHBand="0" w:noVBand="1"/>
      </w:tblPr>
      <w:tblGrid>
        <w:gridCol w:w="7224"/>
        <w:gridCol w:w="2552"/>
      </w:tblGrid>
      <w:tr w:rsidR="00CB60D2" w:rsidRPr="00DF140E" w14:paraId="563D84D1" w14:textId="77777777" w:rsidTr="00B9565E">
        <w:trPr>
          <w:trHeight w:val="425"/>
        </w:trPr>
        <w:tc>
          <w:tcPr>
            <w:tcW w:w="5000" w:type="pct"/>
            <w:gridSpan w:val="2"/>
            <w:vAlign w:val="center"/>
          </w:tcPr>
          <w:p w14:paraId="4CB85263" w14:textId="77777777" w:rsidR="00CB60D2" w:rsidRPr="00DF140E" w:rsidRDefault="00CB60D2" w:rsidP="00CB60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F140E">
              <w:rPr>
                <w:rFonts w:cstheme="minorHAnsi"/>
                <w:sz w:val="24"/>
                <w:szCs w:val="24"/>
              </w:rPr>
              <w:t>Mieszkaniec gminy: …………………………………………………………………………. (proszę wpisać nazwę gminy)</w:t>
            </w:r>
          </w:p>
        </w:tc>
      </w:tr>
      <w:tr w:rsidR="00CB60D2" w:rsidRPr="00DF140E" w14:paraId="03A24D20" w14:textId="77777777" w:rsidTr="00B9565E">
        <w:trPr>
          <w:trHeight w:val="425"/>
        </w:trPr>
        <w:tc>
          <w:tcPr>
            <w:tcW w:w="3695" w:type="pct"/>
            <w:vAlign w:val="center"/>
          </w:tcPr>
          <w:p w14:paraId="2827138C" w14:textId="5BFB22D9" w:rsidR="00CB60D2" w:rsidRPr="00DF140E" w:rsidRDefault="00CB60D2" w:rsidP="00CB60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F140E">
              <w:rPr>
                <w:rFonts w:cstheme="minorHAnsi"/>
                <w:sz w:val="24"/>
                <w:szCs w:val="24"/>
              </w:rPr>
              <w:t xml:space="preserve">Przedsiębiorca prowadzący działalność na obszarze </w:t>
            </w:r>
            <w:r w:rsidR="00167F03">
              <w:rPr>
                <w:rFonts w:cstheme="minorHAnsi"/>
                <w:sz w:val="24"/>
                <w:szCs w:val="24"/>
              </w:rPr>
              <w:t>P</w:t>
            </w:r>
            <w:r w:rsidRPr="00DF140E">
              <w:rPr>
                <w:rFonts w:cstheme="minorHAnsi"/>
                <w:sz w:val="24"/>
                <w:szCs w:val="24"/>
              </w:rPr>
              <w:t>artnerstwa</w:t>
            </w:r>
          </w:p>
        </w:tc>
        <w:tc>
          <w:tcPr>
            <w:tcW w:w="1305" w:type="pct"/>
            <w:vAlign w:val="center"/>
          </w:tcPr>
          <w:p w14:paraId="7E259A6D" w14:textId="77777777" w:rsidR="00CB60D2" w:rsidRPr="00DF140E" w:rsidRDefault="00CB60D2" w:rsidP="00CB60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B60D2" w:rsidRPr="00DF140E" w14:paraId="5808C3AA" w14:textId="77777777" w:rsidTr="00B9565E">
        <w:trPr>
          <w:trHeight w:val="425"/>
        </w:trPr>
        <w:tc>
          <w:tcPr>
            <w:tcW w:w="3695" w:type="pct"/>
            <w:vAlign w:val="center"/>
          </w:tcPr>
          <w:p w14:paraId="27C163D0" w14:textId="387826A5" w:rsidR="00CB60D2" w:rsidRPr="00DF140E" w:rsidRDefault="00CB60D2" w:rsidP="00CB60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F140E">
              <w:rPr>
                <w:rFonts w:cstheme="minorHAnsi"/>
                <w:sz w:val="24"/>
                <w:szCs w:val="24"/>
              </w:rPr>
              <w:t xml:space="preserve">Przedstawiciel organizacji pozarządowej prowadzącej działalność na obszarze </w:t>
            </w:r>
            <w:r w:rsidR="00167F03">
              <w:rPr>
                <w:rFonts w:cstheme="minorHAnsi"/>
                <w:sz w:val="24"/>
                <w:szCs w:val="24"/>
              </w:rPr>
              <w:t>P</w:t>
            </w:r>
            <w:r w:rsidRPr="00DF140E">
              <w:rPr>
                <w:rFonts w:cstheme="minorHAnsi"/>
                <w:sz w:val="24"/>
                <w:szCs w:val="24"/>
              </w:rPr>
              <w:t>artnerstwa</w:t>
            </w:r>
          </w:p>
        </w:tc>
        <w:tc>
          <w:tcPr>
            <w:tcW w:w="1305" w:type="pct"/>
            <w:vAlign w:val="center"/>
          </w:tcPr>
          <w:p w14:paraId="411EDCC8" w14:textId="77777777" w:rsidR="00CB60D2" w:rsidRPr="00DF140E" w:rsidRDefault="00CB60D2" w:rsidP="00CB60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B60D2" w:rsidRPr="00DF140E" w14:paraId="3D6ACA12" w14:textId="77777777" w:rsidTr="00B9565E">
        <w:trPr>
          <w:trHeight w:val="425"/>
        </w:trPr>
        <w:tc>
          <w:tcPr>
            <w:tcW w:w="3695" w:type="pct"/>
            <w:vAlign w:val="center"/>
          </w:tcPr>
          <w:p w14:paraId="634736E2" w14:textId="77777777" w:rsidR="00CB60D2" w:rsidRPr="00DF140E" w:rsidRDefault="00CB60D2" w:rsidP="00CB60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F140E">
              <w:rPr>
                <w:rFonts w:cstheme="minorHAnsi"/>
                <w:sz w:val="24"/>
                <w:szCs w:val="24"/>
              </w:rPr>
              <w:t>Przedstawiciel samorządu terytorialnego</w:t>
            </w:r>
          </w:p>
        </w:tc>
        <w:tc>
          <w:tcPr>
            <w:tcW w:w="1305" w:type="pct"/>
            <w:vAlign w:val="center"/>
          </w:tcPr>
          <w:p w14:paraId="3E116C0B" w14:textId="77777777" w:rsidR="00CB60D2" w:rsidRPr="00DF140E" w:rsidRDefault="00CB60D2" w:rsidP="00CB60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B60D2" w:rsidRPr="00DF140E" w14:paraId="38079D4E" w14:textId="77777777" w:rsidTr="00B9565E">
        <w:trPr>
          <w:trHeight w:val="425"/>
        </w:trPr>
        <w:tc>
          <w:tcPr>
            <w:tcW w:w="3695" w:type="pct"/>
            <w:vAlign w:val="center"/>
          </w:tcPr>
          <w:p w14:paraId="44D6F9D8" w14:textId="77777777" w:rsidR="00CB60D2" w:rsidRPr="00DF140E" w:rsidRDefault="00CB60D2" w:rsidP="00CB60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F140E">
              <w:rPr>
                <w:rFonts w:cstheme="minorHAnsi"/>
                <w:sz w:val="24"/>
                <w:szCs w:val="24"/>
              </w:rPr>
              <w:t>Inny rodzaj interesariusza (jaki?) ……………………………………………………</w:t>
            </w:r>
          </w:p>
        </w:tc>
        <w:tc>
          <w:tcPr>
            <w:tcW w:w="1305" w:type="pct"/>
            <w:vAlign w:val="center"/>
          </w:tcPr>
          <w:p w14:paraId="063B9D21" w14:textId="77777777" w:rsidR="00CB60D2" w:rsidRPr="00DF140E" w:rsidRDefault="00CB60D2" w:rsidP="00CB60D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172A9A85" w14:textId="77777777" w:rsidR="00CB60D2" w:rsidRPr="00DF140E" w:rsidRDefault="00CB60D2" w:rsidP="00CB60D2">
      <w:pPr>
        <w:spacing w:line="276" w:lineRule="auto"/>
        <w:rPr>
          <w:rFonts w:cstheme="minorHAnsi"/>
          <w:sz w:val="24"/>
          <w:szCs w:val="24"/>
        </w:rPr>
      </w:pPr>
    </w:p>
    <w:p w14:paraId="5B71DD7D" w14:textId="7638C5DB" w:rsidR="00786F1B" w:rsidRPr="00DF140E" w:rsidRDefault="00CB60D2" w:rsidP="00DF140E">
      <w:pPr>
        <w:spacing w:line="276" w:lineRule="auto"/>
        <w:jc w:val="center"/>
        <w:rPr>
          <w:rFonts w:cstheme="minorHAnsi"/>
          <w:b/>
          <w:sz w:val="24"/>
          <w:szCs w:val="24"/>
        </w:rPr>
      </w:pPr>
      <w:r w:rsidRPr="00DF140E">
        <w:rPr>
          <w:rFonts w:cstheme="minorHAnsi"/>
          <w:b/>
          <w:sz w:val="24"/>
          <w:szCs w:val="24"/>
        </w:rPr>
        <w:lastRenderedPageBreak/>
        <w:t>Dziękujemy za wypełnienie formularza</w:t>
      </w:r>
      <w:r w:rsidR="00C0634C">
        <w:rPr>
          <w:rFonts w:cstheme="minorHAnsi"/>
          <w:b/>
          <w:sz w:val="24"/>
          <w:szCs w:val="24"/>
        </w:rPr>
        <w:t>!</w:t>
      </w:r>
    </w:p>
    <w:sectPr w:rsidR="00786F1B" w:rsidRPr="00DF1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6F31"/>
    <w:multiLevelType w:val="hybridMultilevel"/>
    <w:tmpl w:val="D448860A"/>
    <w:lvl w:ilvl="0" w:tplc="B0B464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2676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AA16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C852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F442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BEB6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0854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8299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54EF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FA3036"/>
    <w:multiLevelType w:val="hybridMultilevel"/>
    <w:tmpl w:val="9C8AFA2A"/>
    <w:lvl w:ilvl="0" w:tplc="D37A9F0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B0AC40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543DB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DCF50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08B07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507CD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42B74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E82DB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98A63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6201F"/>
    <w:multiLevelType w:val="hybridMultilevel"/>
    <w:tmpl w:val="1DEEABE2"/>
    <w:lvl w:ilvl="0" w:tplc="A1328A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064B5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38C4DF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9AAB7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C426E6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DC124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80A1B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86E11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14394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6F6946"/>
    <w:multiLevelType w:val="hybridMultilevel"/>
    <w:tmpl w:val="C0A4E130"/>
    <w:lvl w:ilvl="0" w:tplc="8D686EC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50F76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D63E7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8EA95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22C52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0BADD3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F0EDA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90EA2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3064AF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723451"/>
    <w:multiLevelType w:val="hybridMultilevel"/>
    <w:tmpl w:val="A5CC0138"/>
    <w:lvl w:ilvl="0" w:tplc="3534700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2F82E3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70E9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F2405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30EEE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42C090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0C32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18F3C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1E0B48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40C3E"/>
    <w:multiLevelType w:val="hybridMultilevel"/>
    <w:tmpl w:val="D448860A"/>
    <w:lvl w:ilvl="0" w:tplc="B0B464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2676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AA16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C852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F442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BEB6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0854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8299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54EF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B122B6"/>
    <w:multiLevelType w:val="hybridMultilevel"/>
    <w:tmpl w:val="D448860A"/>
    <w:lvl w:ilvl="0" w:tplc="B0B464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2676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AA16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C852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F442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BEB6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0854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8299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54EF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1F4A0D"/>
    <w:multiLevelType w:val="hybridMultilevel"/>
    <w:tmpl w:val="314691B6"/>
    <w:lvl w:ilvl="0" w:tplc="8660849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76852C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18436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DE0B1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120EA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A6911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6E06C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7CA6C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D46E9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84712C"/>
    <w:multiLevelType w:val="hybridMultilevel"/>
    <w:tmpl w:val="0A5CC418"/>
    <w:lvl w:ilvl="0" w:tplc="754E8E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524A5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DC70F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2AAE6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04B6F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C4674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50882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F009B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E6E21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DE58D2"/>
    <w:multiLevelType w:val="hybridMultilevel"/>
    <w:tmpl w:val="8A86A378"/>
    <w:lvl w:ilvl="0" w:tplc="D7DA675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60155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C8EEB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FAADB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98372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EA763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94CF5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566B0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628EBB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D430F4"/>
    <w:multiLevelType w:val="hybridMultilevel"/>
    <w:tmpl w:val="5C18A09A"/>
    <w:lvl w:ilvl="0" w:tplc="B67892F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E2F08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49C181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BEF1B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8B6F2B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156323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36DAB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48576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1FA29D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E950B0"/>
    <w:multiLevelType w:val="hybridMultilevel"/>
    <w:tmpl w:val="71EA796C"/>
    <w:lvl w:ilvl="0" w:tplc="94AE5F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002231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91071E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449AC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0A621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A2EC4F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A6D39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CCA17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EEC81B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D173A2"/>
    <w:multiLevelType w:val="hybridMultilevel"/>
    <w:tmpl w:val="BDB45738"/>
    <w:lvl w:ilvl="0" w:tplc="5EF2047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1EE036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EC8C8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30F71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AECB3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9ACB10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FC3B9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4E5AB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04C4E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104EAF"/>
    <w:multiLevelType w:val="hybridMultilevel"/>
    <w:tmpl w:val="CB3C31DE"/>
    <w:lvl w:ilvl="0" w:tplc="7E9A5B5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1CB1A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DC853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D01E3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49A91F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312E08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7CCD7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987DA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EE494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8"/>
  </w:num>
  <w:num w:numId="5">
    <w:abstractNumId w:val="9"/>
  </w:num>
  <w:num w:numId="6">
    <w:abstractNumId w:val="7"/>
  </w:num>
  <w:num w:numId="7">
    <w:abstractNumId w:val="11"/>
  </w:num>
  <w:num w:numId="8">
    <w:abstractNumId w:val="1"/>
  </w:num>
  <w:num w:numId="9">
    <w:abstractNumId w:val="2"/>
  </w:num>
  <w:num w:numId="10">
    <w:abstractNumId w:val="13"/>
  </w:num>
  <w:num w:numId="11">
    <w:abstractNumId w:val="10"/>
  </w:num>
  <w:num w:numId="12">
    <w:abstractNumId w:val="12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0D2"/>
    <w:rsid w:val="00111950"/>
    <w:rsid w:val="00137017"/>
    <w:rsid w:val="00167F03"/>
    <w:rsid w:val="001D7301"/>
    <w:rsid w:val="00336DDC"/>
    <w:rsid w:val="00365637"/>
    <w:rsid w:val="00400A3F"/>
    <w:rsid w:val="005C4D96"/>
    <w:rsid w:val="00606F34"/>
    <w:rsid w:val="006D0C92"/>
    <w:rsid w:val="00736320"/>
    <w:rsid w:val="007608BD"/>
    <w:rsid w:val="00786F1B"/>
    <w:rsid w:val="00A26FBB"/>
    <w:rsid w:val="00A75F83"/>
    <w:rsid w:val="00AF61B6"/>
    <w:rsid w:val="00B67F6F"/>
    <w:rsid w:val="00B9565E"/>
    <w:rsid w:val="00BC3D13"/>
    <w:rsid w:val="00C0634C"/>
    <w:rsid w:val="00C077EA"/>
    <w:rsid w:val="00C82426"/>
    <w:rsid w:val="00CB60D2"/>
    <w:rsid w:val="00CB77BA"/>
    <w:rsid w:val="00CF3C92"/>
    <w:rsid w:val="00DF140E"/>
    <w:rsid w:val="00F53080"/>
    <w:rsid w:val="00FA5CD9"/>
    <w:rsid w:val="00FB508C"/>
    <w:rsid w:val="00FE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D258C"/>
  <w15:chartTrackingRefBased/>
  <w15:docId w15:val="{7D0CEC5B-526D-4F1F-99B1-E3A15A3B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B6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7235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4856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9356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8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14760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099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2200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6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4989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012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596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1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25996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184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869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399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21210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06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770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2241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883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941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759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4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6380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078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138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1240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6987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654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7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7573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476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540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7254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127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5204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3457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5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74230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551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4294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260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572</Words>
  <Characters>3435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Wesołowska</dc:creator>
  <cp:keywords/>
  <dc:description/>
  <cp:lastModifiedBy>Małgorzata Zdebel</cp:lastModifiedBy>
  <cp:revision>5</cp:revision>
  <dcterms:created xsi:type="dcterms:W3CDTF">2021-08-12T10:53:00Z</dcterms:created>
  <dcterms:modified xsi:type="dcterms:W3CDTF">2021-08-12T12:13:00Z</dcterms:modified>
</cp:coreProperties>
</file>