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186" w:rsidRPr="00D821BA" w:rsidRDefault="00C11ED8" w:rsidP="001B0A79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r w:rsidRPr="00D821BA">
        <w:rPr>
          <w:b/>
          <w:sz w:val="32"/>
          <w:szCs w:val="32"/>
          <w:u w:val="single"/>
        </w:rPr>
        <w:t>INFORMACJA</w:t>
      </w:r>
    </w:p>
    <w:p w:rsidR="00C11ED8" w:rsidRPr="00D821BA" w:rsidRDefault="001B0A79" w:rsidP="001B0A79">
      <w:pPr>
        <w:jc w:val="center"/>
        <w:rPr>
          <w:b/>
          <w:sz w:val="32"/>
          <w:szCs w:val="32"/>
          <w:u w:val="single"/>
        </w:rPr>
      </w:pPr>
      <w:r w:rsidRPr="00D821BA">
        <w:rPr>
          <w:b/>
          <w:sz w:val="32"/>
          <w:szCs w:val="32"/>
          <w:u w:val="single"/>
        </w:rPr>
        <w:t>URZĘ</w:t>
      </w:r>
      <w:r w:rsidR="00C11ED8" w:rsidRPr="00D821BA">
        <w:rPr>
          <w:b/>
          <w:sz w:val="32"/>
          <w:szCs w:val="32"/>
          <w:u w:val="single"/>
        </w:rPr>
        <w:t>DNIKA WYBORCZEGO GMINY ZŁOTA</w:t>
      </w:r>
    </w:p>
    <w:p w:rsidR="005D6941" w:rsidRDefault="001B0A79" w:rsidP="001B0A79">
      <w:pPr>
        <w:jc w:val="center"/>
        <w:rPr>
          <w:b/>
          <w:sz w:val="28"/>
          <w:szCs w:val="28"/>
        </w:rPr>
      </w:pPr>
      <w:bookmarkStart w:id="1" w:name="OLE_LINK1"/>
      <w:bookmarkStart w:id="2" w:name="OLE_LINK2"/>
      <w:r w:rsidRPr="00D821BA">
        <w:rPr>
          <w:b/>
          <w:sz w:val="28"/>
          <w:szCs w:val="28"/>
        </w:rPr>
        <w:t>O MIEJSCU</w:t>
      </w:r>
      <w:r w:rsidR="00C11ED8" w:rsidRPr="00D821BA">
        <w:rPr>
          <w:b/>
          <w:sz w:val="28"/>
          <w:szCs w:val="28"/>
        </w:rPr>
        <w:t>, CZ</w:t>
      </w:r>
      <w:r w:rsidR="00D821BA" w:rsidRPr="00D821BA">
        <w:rPr>
          <w:b/>
          <w:sz w:val="28"/>
          <w:szCs w:val="28"/>
        </w:rPr>
        <w:t>A</w:t>
      </w:r>
      <w:r w:rsidR="00C11ED8" w:rsidRPr="00D821BA">
        <w:rPr>
          <w:b/>
          <w:sz w:val="28"/>
          <w:szCs w:val="28"/>
        </w:rPr>
        <w:t>SIE I TERMINIE ZGŁASZANIA PRZEZ KOMITETY WTBORCZE KANDYDATÓ</w:t>
      </w:r>
      <w:r w:rsidRPr="00D821BA">
        <w:rPr>
          <w:b/>
          <w:sz w:val="28"/>
          <w:szCs w:val="28"/>
        </w:rPr>
        <w:t>W</w:t>
      </w:r>
      <w:r w:rsidR="00C11ED8" w:rsidRPr="00D821BA">
        <w:rPr>
          <w:b/>
          <w:sz w:val="28"/>
          <w:szCs w:val="28"/>
        </w:rPr>
        <w:t xml:space="preserve"> DO SKŁADÓW OBWODOWYCH KOMISJI WYBORCZYCH </w:t>
      </w:r>
      <w:bookmarkEnd w:id="1"/>
      <w:bookmarkEnd w:id="2"/>
      <w:r w:rsidR="00425D4D">
        <w:rPr>
          <w:b/>
          <w:sz w:val="28"/>
          <w:szCs w:val="28"/>
        </w:rPr>
        <w:t xml:space="preserve">W WYBORACH SAMORZĄDOWYCH </w:t>
      </w:r>
    </w:p>
    <w:p w:rsidR="00425D4D" w:rsidRPr="00D821BA" w:rsidRDefault="00425D4D" w:rsidP="001B0A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ZARZĄDZONYCH NA DZIEŃ 7 KWIETNIA 2024 ROKU.</w:t>
      </w:r>
    </w:p>
    <w:p w:rsidR="001B0A79" w:rsidRPr="00D821BA" w:rsidRDefault="00C11ED8">
      <w:pPr>
        <w:rPr>
          <w:b/>
          <w:sz w:val="28"/>
          <w:szCs w:val="28"/>
        </w:rPr>
      </w:pPr>
      <w:r w:rsidRPr="00D821BA">
        <w:rPr>
          <w:b/>
          <w:sz w:val="28"/>
          <w:szCs w:val="28"/>
        </w:rPr>
        <w:t>Miejsce przyjmowania zgłoszeń</w:t>
      </w:r>
      <w:r w:rsidR="001B0A79" w:rsidRPr="00D821BA">
        <w:rPr>
          <w:b/>
          <w:sz w:val="28"/>
          <w:szCs w:val="28"/>
        </w:rPr>
        <w:t xml:space="preserve"> kandydatów na członków obwodowych komisji</w:t>
      </w:r>
      <w:r w:rsidRPr="00D821BA">
        <w:rPr>
          <w:b/>
          <w:sz w:val="28"/>
          <w:szCs w:val="28"/>
        </w:rPr>
        <w:t>:</w:t>
      </w:r>
    </w:p>
    <w:p w:rsidR="00C11ED8" w:rsidRPr="00D821BA" w:rsidRDefault="00C11ED8">
      <w:pPr>
        <w:rPr>
          <w:b/>
          <w:sz w:val="28"/>
          <w:szCs w:val="28"/>
        </w:rPr>
      </w:pPr>
      <w:r w:rsidRPr="00D821BA">
        <w:rPr>
          <w:b/>
          <w:sz w:val="28"/>
          <w:szCs w:val="28"/>
        </w:rPr>
        <w:t xml:space="preserve"> </w:t>
      </w:r>
      <w:r w:rsidR="00B16CF2" w:rsidRPr="00D821BA">
        <w:rPr>
          <w:b/>
          <w:sz w:val="28"/>
          <w:szCs w:val="28"/>
        </w:rPr>
        <w:t>URZĄD GMIN</w:t>
      </w:r>
      <w:r w:rsidR="00425D4D">
        <w:rPr>
          <w:b/>
          <w:sz w:val="28"/>
          <w:szCs w:val="28"/>
        </w:rPr>
        <w:t>Y W ZŁOTEJ, UL. SIENKIEWICZA 79.</w:t>
      </w:r>
      <w:r w:rsidR="00B16CF2" w:rsidRPr="00D821BA">
        <w:rPr>
          <w:b/>
          <w:sz w:val="28"/>
          <w:szCs w:val="28"/>
        </w:rPr>
        <w:t xml:space="preserve">  </w:t>
      </w:r>
    </w:p>
    <w:p w:rsidR="00C11ED8" w:rsidRPr="00D821BA" w:rsidRDefault="00C11ED8" w:rsidP="00D821BA">
      <w:pPr>
        <w:jc w:val="both"/>
        <w:rPr>
          <w:b/>
          <w:sz w:val="28"/>
          <w:szCs w:val="28"/>
        </w:rPr>
      </w:pPr>
      <w:r w:rsidRPr="00D821BA">
        <w:rPr>
          <w:b/>
          <w:sz w:val="28"/>
          <w:szCs w:val="28"/>
        </w:rPr>
        <w:t>Harmonogram dyżurów Urzędnika Wyborczego dla przyjmowania zgłoszeń</w:t>
      </w:r>
      <w:r w:rsidR="001B0A79" w:rsidRPr="00D821BA">
        <w:rPr>
          <w:b/>
          <w:sz w:val="28"/>
          <w:szCs w:val="28"/>
        </w:rPr>
        <w:t xml:space="preserve"> kandydatów na członków obwodowych komisji</w:t>
      </w:r>
      <w:r w:rsidRPr="00D821BA">
        <w:rPr>
          <w:b/>
          <w:sz w:val="28"/>
          <w:szCs w:val="28"/>
        </w:rPr>
        <w:t xml:space="preserve">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2835"/>
      </w:tblGrid>
      <w:tr w:rsidR="00E22503" w:rsidRPr="00D821BA" w:rsidTr="005D6941">
        <w:tc>
          <w:tcPr>
            <w:tcW w:w="562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3686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 xml:space="preserve">Dzień </w:t>
            </w:r>
          </w:p>
        </w:tc>
        <w:tc>
          <w:tcPr>
            <w:tcW w:w="2835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Godziny</w:t>
            </w:r>
          </w:p>
        </w:tc>
      </w:tr>
      <w:tr w:rsidR="00E22503" w:rsidRPr="00D821BA" w:rsidTr="005D6941">
        <w:tc>
          <w:tcPr>
            <w:tcW w:w="562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E22503" w:rsidRPr="00D821BA" w:rsidRDefault="00425D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 MARCA</w:t>
            </w:r>
            <w:r w:rsidR="00620ACA">
              <w:rPr>
                <w:b/>
                <w:sz w:val="28"/>
                <w:szCs w:val="28"/>
              </w:rPr>
              <w:t xml:space="preserve"> 202</w:t>
            </w:r>
            <w:r w:rsidR="00D50C00">
              <w:rPr>
                <w:b/>
                <w:sz w:val="28"/>
                <w:szCs w:val="28"/>
              </w:rPr>
              <w:t>4</w:t>
            </w:r>
            <w:r w:rsidR="00E22503" w:rsidRPr="00D821BA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2835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14.30 – 15.30</w:t>
            </w:r>
          </w:p>
        </w:tc>
      </w:tr>
      <w:tr w:rsidR="00E22503" w:rsidRPr="00D821BA" w:rsidTr="005D6941">
        <w:tc>
          <w:tcPr>
            <w:tcW w:w="562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E22503" w:rsidRPr="00D821BA" w:rsidRDefault="00425D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 MARCA 2024</w:t>
            </w:r>
            <w:r w:rsidR="00E22503" w:rsidRPr="00D821BA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2835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14.30 – 15.30</w:t>
            </w:r>
          </w:p>
        </w:tc>
      </w:tr>
      <w:tr w:rsidR="00E22503" w:rsidRPr="00D821BA" w:rsidTr="005D6941">
        <w:tc>
          <w:tcPr>
            <w:tcW w:w="562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:rsidR="00E22503" w:rsidRPr="00D821BA" w:rsidRDefault="00425D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 MARCA 2024</w:t>
            </w:r>
            <w:r w:rsidR="00E22503" w:rsidRPr="00D821BA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2835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13.30 – 15.30</w:t>
            </w:r>
          </w:p>
        </w:tc>
      </w:tr>
      <w:tr w:rsidR="00E22503" w:rsidRPr="00D821BA" w:rsidTr="005D6941">
        <w:tc>
          <w:tcPr>
            <w:tcW w:w="562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E22503" w:rsidRPr="00D821BA" w:rsidRDefault="00425D4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 MARCA 2024</w:t>
            </w:r>
            <w:r w:rsidR="00E22503" w:rsidRPr="00D821BA">
              <w:rPr>
                <w:b/>
                <w:sz w:val="28"/>
                <w:szCs w:val="28"/>
              </w:rPr>
              <w:t xml:space="preserve"> r.</w:t>
            </w:r>
          </w:p>
        </w:tc>
        <w:tc>
          <w:tcPr>
            <w:tcW w:w="2835" w:type="dxa"/>
          </w:tcPr>
          <w:p w:rsidR="00E22503" w:rsidRPr="00D821BA" w:rsidRDefault="00E22503">
            <w:pPr>
              <w:rPr>
                <w:b/>
                <w:sz w:val="28"/>
                <w:szCs w:val="28"/>
              </w:rPr>
            </w:pPr>
            <w:r w:rsidRPr="00D821BA">
              <w:rPr>
                <w:b/>
                <w:sz w:val="28"/>
                <w:szCs w:val="28"/>
              </w:rPr>
              <w:t>13.30 – 15.30</w:t>
            </w:r>
          </w:p>
        </w:tc>
      </w:tr>
    </w:tbl>
    <w:p w:rsidR="00D821BA" w:rsidRDefault="00D821BA" w:rsidP="00D821BA">
      <w:pPr>
        <w:jc w:val="both"/>
        <w:rPr>
          <w:b/>
          <w:sz w:val="28"/>
          <w:szCs w:val="28"/>
        </w:rPr>
      </w:pPr>
    </w:p>
    <w:p w:rsidR="00E22503" w:rsidRPr="00D821BA" w:rsidRDefault="00E22503" w:rsidP="00D821BA">
      <w:pPr>
        <w:jc w:val="both"/>
        <w:rPr>
          <w:b/>
          <w:sz w:val="28"/>
          <w:szCs w:val="28"/>
        </w:rPr>
      </w:pPr>
      <w:r w:rsidRPr="00D821BA">
        <w:rPr>
          <w:b/>
          <w:sz w:val="28"/>
          <w:szCs w:val="28"/>
        </w:rPr>
        <w:t xml:space="preserve">Poza godzinami dyżuru </w:t>
      </w:r>
      <w:r w:rsidR="001B0A79" w:rsidRPr="00D821BA">
        <w:rPr>
          <w:b/>
          <w:sz w:val="28"/>
          <w:szCs w:val="28"/>
        </w:rPr>
        <w:t>Urzędnika</w:t>
      </w:r>
      <w:r w:rsidRPr="00D821BA">
        <w:rPr>
          <w:b/>
          <w:sz w:val="28"/>
          <w:szCs w:val="28"/>
        </w:rPr>
        <w:t xml:space="preserve"> Wyborczego zgłoszenia kandydatów na członków obwodowych komisji przyjmowane będą za pośrednictwem urzędu gminy.</w:t>
      </w:r>
    </w:p>
    <w:p w:rsidR="001B0A79" w:rsidRPr="00D821BA" w:rsidRDefault="001B0A79" w:rsidP="00D821BA">
      <w:pPr>
        <w:jc w:val="both"/>
        <w:rPr>
          <w:b/>
          <w:sz w:val="28"/>
          <w:szCs w:val="28"/>
        </w:rPr>
      </w:pPr>
      <w:r w:rsidRPr="00D821BA">
        <w:rPr>
          <w:b/>
          <w:sz w:val="28"/>
          <w:szCs w:val="28"/>
        </w:rPr>
        <w:t xml:space="preserve">Zgłoszenie kandydatów na członków obwodowych komisji musi być dokonane najpóźniej w dniu </w:t>
      </w:r>
      <w:r w:rsidR="00425D4D">
        <w:rPr>
          <w:b/>
          <w:sz w:val="28"/>
          <w:szCs w:val="28"/>
        </w:rPr>
        <w:t>8 MARCA 2024</w:t>
      </w:r>
      <w:r w:rsidRPr="00D821BA">
        <w:rPr>
          <w:b/>
          <w:sz w:val="28"/>
          <w:szCs w:val="28"/>
        </w:rPr>
        <w:t xml:space="preserve"> r. (piątek) w godzinach pracy urzędu gminy.</w:t>
      </w:r>
    </w:p>
    <w:p w:rsidR="00CF4868" w:rsidRPr="00D821BA" w:rsidRDefault="00CF4868" w:rsidP="00D821BA">
      <w:pPr>
        <w:jc w:val="both"/>
        <w:rPr>
          <w:b/>
          <w:sz w:val="28"/>
          <w:szCs w:val="28"/>
        </w:rPr>
      </w:pP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Pr="00D821BA">
        <w:rPr>
          <w:b/>
          <w:sz w:val="28"/>
          <w:szCs w:val="28"/>
        </w:rPr>
        <w:tab/>
      </w:r>
      <w:r w:rsidR="001B0A79" w:rsidRPr="00D821BA">
        <w:rPr>
          <w:b/>
          <w:sz w:val="28"/>
          <w:szCs w:val="28"/>
        </w:rPr>
        <w:t>Urz</w:t>
      </w:r>
      <w:r w:rsidRPr="00D821BA">
        <w:rPr>
          <w:b/>
          <w:sz w:val="28"/>
          <w:szCs w:val="28"/>
        </w:rPr>
        <w:t>ędnik Wyborczy</w:t>
      </w:r>
    </w:p>
    <w:p w:rsidR="00CF4868" w:rsidRPr="00D821BA" w:rsidRDefault="00D821BA" w:rsidP="00CF48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F4868" w:rsidRPr="00D821BA">
        <w:rPr>
          <w:b/>
          <w:sz w:val="28"/>
          <w:szCs w:val="28"/>
        </w:rPr>
        <w:t>Gminy Złota</w:t>
      </w:r>
    </w:p>
    <w:p w:rsidR="001B0A79" w:rsidRPr="00D821BA" w:rsidRDefault="00D821BA" w:rsidP="00CF48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F4868" w:rsidRPr="00D821BA">
        <w:rPr>
          <w:b/>
          <w:sz w:val="28"/>
          <w:szCs w:val="28"/>
        </w:rPr>
        <w:t>/-/ Dorota Frączek</w:t>
      </w:r>
    </w:p>
    <w:p w:rsidR="00CF4868" w:rsidRPr="001B0A79" w:rsidRDefault="00CF4868">
      <w:pPr>
        <w:jc w:val="center"/>
        <w:rPr>
          <w:b/>
        </w:rPr>
      </w:pPr>
    </w:p>
    <w:sectPr w:rsidR="00CF4868" w:rsidRPr="001B0A79" w:rsidSect="00D821BA"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71E"/>
    <w:rsid w:val="0005349B"/>
    <w:rsid w:val="001B0A79"/>
    <w:rsid w:val="00425D4D"/>
    <w:rsid w:val="005D6941"/>
    <w:rsid w:val="00620ACA"/>
    <w:rsid w:val="006471D6"/>
    <w:rsid w:val="0082171E"/>
    <w:rsid w:val="008D718E"/>
    <w:rsid w:val="00AC161F"/>
    <w:rsid w:val="00B16CF2"/>
    <w:rsid w:val="00C11ED8"/>
    <w:rsid w:val="00CF4868"/>
    <w:rsid w:val="00D061F8"/>
    <w:rsid w:val="00D50C00"/>
    <w:rsid w:val="00D821BA"/>
    <w:rsid w:val="00E2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CF5D69-8E51-4B54-A347-A9497FF65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2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Frączek</dc:creator>
  <cp:keywords/>
  <dc:description/>
  <cp:lastModifiedBy>Dorota Frączek</cp:lastModifiedBy>
  <cp:revision>2</cp:revision>
  <dcterms:created xsi:type="dcterms:W3CDTF">2024-03-04T15:09:00Z</dcterms:created>
  <dcterms:modified xsi:type="dcterms:W3CDTF">2024-03-04T15:09:00Z</dcterms:modified>
</cp:coreProperties>
</file>